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8F" w:rsidRPr="00592A8A" w:rsidRDefault="00592A8A" w:rsidP="00592A8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9251950" cy="6910887"/>
            <wp:effectExtent l="0" t="0" r="6350" b="4445"/>
            <wp:docPr id="3" name="Рисунок 3" descr="C:\Users\Светлана\AppData\Local\Microsoft\Windows\Temporary Internet Files\Content.Word\img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Microsoft\Windows\Temporary Internet Files\Content.Word\img3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2A8A" w:rsidRPr="00C646EA" w:rsidRDefault="00592A8A" w:rsidP="001B0500">
      <w:pPr>
        <w:pStyle w:val="a6"/>
        <w:numPr>
          <w:ilvl w:val="0"/>
          <w:numId w:val="47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УЧЕБНЫЕ ПЛАНЫ</w:t>
      </w:r>
    </w:p>
    <w:p w:rsidR="0023778F" w:rsidRPr="0023778F" w:rsidRDefault="0023778F" w:rsidP="000B39CF">
      <w:pPr>
        <w:shd w:val="clear" w:color="auto" w:fill="FFFFFF"/>
        <w:ind w:right="2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778F" w:rsidRPr="0023778F" w:rsidRDefault="0023778F" w:rsidP="000B39CF">
      <w:pPr>
        <w:shd w:val="clear" w:color="auto" w:fill="FFFFFF"/>
        <w:ind w:right="2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 дополнительных общеразвивающих общеобразовательных программ составлен в соответствии с рекомендациями по организации  образовательной и методической деятельности при реализации общеразвивающих программ в области искусств в детских школах искусств по видам искусств </w:t>
      </w:r>
      <w:proofErr w:type="gramStart"/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23778F">
        <w:rPr>
          <w:rFonts w:ascii="Times New Roman" w:hAnsi="Times New Roman" w:cs="Times New Roman"/>
          <w:color w:val="000000"/>
          <w:sz w:val="24"/>
          <w:szCs w:val="24"/>
        </w:rPr>
        <w:t>письмо Министерства культуры Российской Федерации от 21.11.2013г. №191 -01/06 –ГИ, а также  базируется на Примерных учебных планах образовательных программ дополнительного образования детей по видам музыкального искусства детских музыкальных школ и детских школ искусств, рекомендованных Министерством культуры Республики Татарстан (Казань, 2003 год), а также на Примерных учебных планах образовательных программ по видам иску</w:t>
      </w:r>
      <w:proofErr w:type="gramStart"/>
      <w:r w:rsidRPr="0023778F">
        <w:rPr>
          <w:rFonts w:ascii="Times New Roman" w:hAnsi="Times New Roman" w:cs="Times New Roman"/>
          <w:color w:val="000000"/>
          <w:sz w:val="24"/>
          <w:szCs w:val="24"/>
        </w:rPr>
        <w:t>сств дл</w:t>
      </w:r>
      <w:proofErr w:type="gramEnd"/>
      <w:r w:rsidRPr="0023778F">
        <w:rPr>
          <w:rFonts w:ascii="Times New Roman" w:hAnsi="Times New Roman" w:cs="Times New Roman"/>
          <w:color w:val="000000"/>
          <w:sz w:val="24"/>
          <w:szCs w:val="24"/>
        </w:rPr>
        <w:t>я детских школ искусств, рекомендованных Министерством культуры Ро</w:t>
      </w:r>
      <w:r w:rsidR="00C114A3">
        <w:rPr>
          <w:rFonts w:ascii="Times New Roman" w:hAnsi="Times New Roman" w:cs="Times New Roman"/>
          <w:color w:val="000000"/>
          <w:sz w:val="24"/>
          <w:szCs w:val="24"/>
        </w:rPr>
        <w:t>ссийской Федерации (Москва, 2001</w:t>
      </w: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год).</w:t>
      </w:r>
    </w:p>
    <w:p w:rsidR="0023778F" w:rsidRPr="0023778F" w:rsidRDefault="0023778F" w:rsidP="000B39CF">
      <w:pPr>
        <w:shd w:val="clear" w:color="auto" w:fill="FFFFFF"/>
        <w:ind w:right="2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Общеразвивающие программы в области иску</w:t>
      </w:r>
      <w:proofErr w:type="gramStart"/>
      <w:r w:rsidRPr="0023778F">
        <w:rPr>
          <w:rFonts w:ascii="Times New Roman" w:hAnsi="Times New Roman" w:cs="Times New Roman"/>
          <w:color w:val="000000"/>
          <w:sz w:val="24"/>
          <w:szCs w:val="24"/>
        </w:rPr>
        <w:t>сств сп</w:t>
      </w:r>
      <w:proofErr w:type="gramEnd"/>
      <w:r w:rsidRPr="0023778F">
        <w:rPr>
          <w:rFonts w:ascii="Times New Roman" w:hAnsi="Times New Roman" w:cs="Times New Roman"/>
          <w:color w:val="000000"/>
          <w:sz w:val="24"/>
          <w:szCs w:val="24"/>
        </w:rPr>
        <w:t>особствуют эстетическому воспитанию граждан, привлечению наибольшего количества детей к художественному образованию.</w:t>
      </w:r>
    </w:p>
    <w:p w:rsidR="0023778F" w:rsidRPr="0023778F" w:rsidRDefault="0023778F" w:rsidP="000B39CF">
      <w:pPr>
        <w:shd w:val="clear" w:color="auto" w:fill="FFFFFF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Изменившиеся условия деятельности образовательных учреждений в области искусства диктуют особые требования к учебному плану. Структура и содержание данных учебных планов ориентированы на выявление и реализацию способностей ребёнка на всех этапах его обучения.</w:t>
      </w:r>
    </w:p>
    <w:p w:rsidR="0023778F" w:rsidRPr="0023778F" w:rsidRDefault="0023778F" w:rsidP="000B39CF">
      <w:pPr>
        <w:shd w:val="clear" w:color="auto" w:fill="FFFFFF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 дополнительных предпрофессиональных общеобразовательных программ в области искусств  составлен на основе федеральных государственных требований </w:t>
      </w:r>
      <w:proofErr w:type="gramStart"/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23778F">
        <w:rPr>
          <w:rFonts w:ascii="Times New Roman" w:hAnsi="Times New Roman" w:cs="Times New Roman"/>
          <w:color w:val="000000"/>
          <w:sz w:val="24"/>
          <w:szCs w:val="24"/>
        </w:rPr>
        <w:t>утверждены приказами Министерства культуры Российской Федерации  от 12.03.2012г. №156, от 26.03.2013г. №279), в соответствии с Федеральным законом от 29.12.2012г. №273 –ФЗ «Об образовании в Российской Федерации».</w:t>
      </w:r>
    </w:p>
    <w:p w:rsidR="0023778F" w:rsidRPr="0023778F" w:rsidRDefault="0023778F" w:rsidP="000B39CF">
      <w:pPr>
        <w:shd w:val="clear" w:color="auto" w:fill="FFFFFF"/>
        <w:ind w:right="24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78F">
        <w:rPr>
          <w:rFonts w:ascii="Times New Roman" w:hAnsi="Times New Roman" w:cs="Times New Roman"/>
          <w:color w:val="000000"/>
          <w:sz w:val="24"/>
          <w:szCs w:val="24"/>
        </w:rPr>
        <w:t>Целью введения в образовательный процесс учебных планов является: создание наиболее благоприятных условий организации учебного процесса с учётом доминирующих особенностей групп обучающихся, а также обеспечение решения задач индивидуального подхода к обучению, что позволит более точно определить перспективы развития каждого ребёнка и тем самым даст возможность большему количеству детей включиться в процесс художественного образования.</w:t>
      </w:r>
      <w:proofErr w:type="gramEnd"/>
    </w:p>
    <w:p w:rsidR="0023778F" w:rsidRPr="0023778F" w:rsidRDefault="0023778F" w:rsidP="000B39CF">
      <w:pPr>
        <w:shd w:val="clear" w:color="auto" w:fill="FFFFFF"/>
        <w:ind w:right="2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b/>
          <w:color w:val="000000"/>
          <w:sz w:val="24"/>
          <w:szCs w:val="24"/>
        </w:rPr>
        <w:t>Расчет учебных и преподавательских (концертмейстерских) часов.</w:t>
      </w: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778F" w:rsidRPr="0023778F" w:rsidRDefault="0023778F" w:rsidP="000B39CF">
      <w:pPr>
        <w:shd w:val="clear" w:color="auto" w:fill="FFFFFF"/>
        <w:ind w:right="2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В основе расчета количества учебных часов в неделю предложена учебная единица - урок. Продолжительность урока определяется порядком, установленным Уставом ДШИ. </w:t>
      </w:r>
    </w:p>
    <w:p w:rsidR="0023778F" w:rsidRPr="0023778F" w:rsidRDefault="0023778F" w:rsidP="000B39CF">
      <w:pPr>
        <w:shd w:val="clear" w:color="auto" w:fill="FFFFFF"/>
        <w:ind w:right="1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Согласно Положения об условиях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оплаты труда работников профессиональных квалификационных групп должностей работников образования муниципальных учреждений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постановлением руководителя исполнительного комитета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муниципального района от 25.08.2010 г. № 146, раздел 5. п. 5.8.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 xml:space="preserve">«Нормативное количество услуг за норму часа базовой ставки заработной платы (базового оклада, оказываемое работниками образования» составляет: </w:t>
      </w:r>
      <w:proofErr w:type="gramEnd"/>
    </w:p>
    <w:p w:rsidR="0023778F" w:rsidRPr="0023778F" w:rsidRDefault="0023778F" w:rsidP="000B39CF">
      <w:pPr>
        <w:pStyle w:val="12"/>
        <w:ind w:firstLine="284"/>
        <w:rPr>
          <w:sz w:val="24"/>
          <w:szCs w:val="24"/>
        </w:rPr>
      </w:pPr>
      <w:r w:rsidRPr="0023778F">
        <w:rPr>
          <w:sz w:val="24"/>
          <w:szCs w:val="24"/>
        </w:rPr>
        <w:t>преподавателям, концертмейстерам в образовательных учреждениях дополнительного образования детей художественно-эстетической направленности: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 человек – на индивидуальных занятиях;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lastRenderedPageBreak/>
        <w:t>10 человек – на групповых занятиях при семилетнем сроке обучения (сольфеджио, музыкальная литература);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6 человек – на группах занятиях при пятилетнем сроке обучения (сольфеджио, музыкальная литература);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40 человек – на сводных занятиях при семилетнем сроке обучения (хор, ансамбль 6-12 чел.);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18 человек – на сводных занятиях при пятилетнем сроке обучения (оркестр, ансамбль 6-12 чел.);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 человек – на индивидуальных занятиях;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5 человек – на занятиях по предметам специализации;</w:t>
      </w:r>
    </w:p>
    <w:p w:rsidR="0023778F" w:rsidRPr="0023778F" w:rsidRDefault="0023778F" w:rsidP="000B39CF">
      <w:pPr>
        <w:pStyle w:val="ConsPlusNormal"/>
        <w:widowControl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10 человек – на групповых занятиях.</w:t>
      </w:r>
    </w:p>
    <w:p w:rsidR="0023778F" w:rsidRPr="0023778F" w:rsidRDefault="0023778F" w:rsidP="000B39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Учебные планы д</w:t>
      </w:r>
      <w:r w:rsidRPr="0023778F">
        <w:rPr>
          <w:rFonts w:ascii="Times New Roman" w:hAnsi="Times New Roman" w:cs="Times New Roman"/>
          <w:sz w:val="24"/>
          <w:szCs w:val="24"/>
        </w:rPr>
        <w:t>ополнительных общеразвивающих общеобра</w:t>
      </w:r>
      <w:r w:rsidR="0096653E">
        <w:rPr>
          <w:rFonts w:ascii="Times New Roman" w:hAnsi="Times New Roman" w:cs="Times New Roman"/>
          <w:sz w:val="24"/>
          <w:szCs w:val="24"/>
        </w:rPr>
        <w:t xml:space="preserve">зовательных программ в области </w:t>
      </w:r>
      <w:r w:rsidRPr="0023778F">
        <w:rPr>
          <w:rFonts w:ascii="Times New Roman" w:hAnsi="Times New Roman" w:cs="Times New Roman"/>
          <w:sz w:val="24"/>
          <w:szCs w:val="24"/>
        </w:rPr>
        <w:t xml:space="preserve">музыкального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исполнительская подготовка;</w:t>
      </w:r>
    </w:p>
    <w:p w:rsidR="0023778F" w:rsidRPr="0023778F" w:rsidRDefault="0023778F" w:rsidP="00230DCA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- </w:t>
      </w:r>
      <w:proofErr w:type="spell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историко</w:t>
      </w:r>
      <w:proofErr w:type="spell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</w:t>
      </w:r>
      <w:proofErr w:type="gram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–т</w:t>
      </w:r>
      <w:proofErr w:type="gram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еоретическая подготовка.</w:t>
      </w: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Учебный план д</w:t>
      </w:r>
      <w:r w:rsidRPr="0023778F">
        <w:rPr>
          <w:rFonts w:ascii="Times New Roman" w:hAnsi="Times New Roman" w:cs="Times New Roman"/>
          <w:sz w:val="24"/>
          <w:szCs w:val="24"/>
        </w:rPr>
        <w:t>ополнительных общеразвивающих общеобра</w:t>
      </w:r>
      <w:r w:rsidR="0096653E">
        <w:rPr>
          <w:rFonts w:ascii="Times New Roman" w:hAnsi="Times New Roman" w:cs="Times New Roman"/>
          <w:sz w:val="24"/>
          <w:szCs w:val="24"/>
        </w:rPr>
        <w:t xml:space="preserve">зовательных программ в области </w:t>
      </w:r>
      <w:r w:rsidRPr="0023778F">
        <w:rPr>
          <w:rFonts w:ascii="Times New Roman" w:hAnsi="Times New Roman" w:cs="Times New Roman"/>
          <w:sz w:val="24"/>
          <w:szCs w:val="24"/>
        </w:rPr>
        <w:t xml:space="preserve">изобразительного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- художественно </w:t>
      </w:r>
      <w:proofErr w:type="gram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–т</w:t>
      </w:r>
      <w:proofErr w:type="gram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ворческая подготовка;</w:t>
      </w:r>
    </w:p>
    <w:p w:rsidR="0023778F" w:rsidRPr="00230DCA" w:rsidRDefault="0023778F" w:rsidP="00230DCA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- </w:t>
      </w:r>
      <w:proofErr w:type="spell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историко</w:t>
      </w:r>
      <w:proofErr w:type="spell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</w:t>
      </w:r>
      <w:proofErr w:type="gram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–т</w:t>
      </w:r>
      <w:proofErr w:type="gram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еоретическая подготовка.</w:t>
      </w: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Учебные планы д</w:t>
      </w:r>
      <w:r w:rsidRPr="0023778F">
        <w:rPr>
          <w:rFonts w:ascii="Times New Roman" w:hAnsi="Times New Roman" w:cs="Times New Roman"/>
          <w:sz w:val="24"/>
          <w:szCs w:val="24"/>
        </w:rPr>
        <w:t>ополнительных предпрофессиональных общеобра</w:t>
      </w:r>
      <w:r w:rsidR="0096653E">
        <w:rPr>
          <w:rFonts w:ascii="Times New Roman" w:hAnsi="Times New Roman" w:cs="Times New Roman"/>
          <w:sz w:val="24"/>
          <w:szCs w:val="24"/>
        </w:rPr>
        <w:t xml:space="preserve">зовательных программ в области </w:t>
      </w:r>
      <w:r w:rsidRPr="0023778F">
        <w:rPr>
          <w:rFonts w:ascii="Times New Roman" w:hAnsi="Times New Roman" w:cs="Times New Roman"/>
          <w:sz w:val="24"/>
          <w:szCs w:val="24"/>
        </w:rPr>
        <w:t xml:space="preserve">музыкального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музыкальное исполнительство;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теория и история музыки;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разделы: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консультации;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промежуточная аттестация;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итоговая аттестация.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Предметные области имеют </w:t>
      </w:r>
      <w:r w:rsidRPr="0023778F">
        <w:rPr>
          <w:rFonts w:ascii="Times New Roman" w:hAnsi="Times New Roman" w:cs="Times New Roman"/>
          <w:bCs/>
          <w:iCs/>
          <w:sz w:val="24"/>
          <w:szCs w:val="24"/>
        </w:rPr>
        <w:t>обязательную и вариативную</w:t>
      </w:r>
      <w:r w:rsidRPr="0023778F">
        <w:rPr>
          <w:rFonts w:ascii="Times New Roman" w:hAnsi="Times New Roman" w:cs="Times New Roman"/>
          <w:sz w:val="24"/>
          <w:szCs w:val="24"/>
        </w:rPr>
        <w:t xml:space="preserve"> части, которые состоят из учебных предметов.</w:t>
      </w:r>
    </w:p>
    <w:p w:rsidR="0023778F" w:rsidRPr="0023778F" w:rsidRDefault="0023778F" w:rsidP="000B39C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Учебный план д</w:t>
      </w:r>
      <w:r w:rsidRPr="0023778F">
        <w:rPr>
          <w:rFonts w:ascii="Times New Roman" w:hAnsi="Times New Roman" w:cs="Times New Roman"/>
          <w:sz w:val="24"/>
          <w:szCs w:val="24"/>
        </w:rPr>
        <w:t xml:space="preserve">ополнительных предпрофессиональных общеобразовательных программ в области  изобразительного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художественное творчество;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lastRenderedPageBreak/>
        <w:t>- история искусств;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-пленэрные занятия.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разделы: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консультации;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промежуточная аттестация;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итоговая аттестация.</w:t>
      </w:r>
    </w:p>
    <w:p w:rsidR="0023778F" w:rsidRDefault="0023778F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Предметные области имеют </w:t>
      </w:r>
      <w:r w:rsidRPr="0023778F">
        <w:rPr>
          <w:rFonts w:ascii="Times New Roman" w:hAnsi="Times New Roman" w:cs="Times New Roman"/>
          <w:bCs/>
          <w:iCs/>
          <w:sz w:val="24"/>
          <w:szCs w:val="24"/>
        </w:rPr>
        <w:t>обязательную и вариативную</w:t>
      </w:r>
      <w:r w:rsidRPr="0023778F">
        <w:rPr>
          <w:rFonts w:ascii="Times New Roman" w:hAnsi="Times New Roman" w:cs="Times New Roman"/>
          <w:sz w:val="24"/>
          <w:szCs w:val="24"/>
        </w:rPr>
        <w:t xml:space="preserve"> части, которые состоят из учебных предметов.</w:t>
      </w:r>
    </w:p>
    <w:p w:rsidR="00566E43" w:rsidRDefault="00704D91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566E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66E43">
        <w:rPr>
          <w:rFonts w:ascii="Times New Roman" w:hAnsi="Times New Roman" w:cs="Times New Roman"/>
          <w:sz w:val="24"/>
          <w:szCs w:val="24"/>
        </w:rPr>
        <w:t xml:space="preserve">оллективное </w:t>
      </w:r>
      <w:proofErr w:type="spellStart"/>
      <w:r w:rsidR="00566E43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566E43">
        <w:rPr>
          <w:rFonts w:ascii="Times New Roman" w:hAnsi="Times New Roman" w:cs="Times New Roman"/>
          <w:sz w:val="24"/>
          <w:szCs w:val="24"/>
        </w:rPr>
        <w:t xml:space="preserve"> – хор, оркестр, ансамбль, вокальный ансамбль, ансамбль малых форм. Помимо занятий в оркестре, хоре, в соответствии с учебным планом 1 раз в месяц проводятся двух </w:t>
      </w:r>
      <w:proofErr w:type="gramStart"/>
      <w:r w:rsidR="00566E43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566E43">
        <w:rPr>
          <w:rFonts w:ascii="Times New Roman" w:hAnsi="Times New Roman" w:cs="Times New Roman"/>
          <w:sz w:val="24"/>
          <w:szCs w:val="24"/>
        </w:rPr>
        <w:t xml:space="preserve">асовые занятия оркестра и сводного хора. </w:t>
      </w:r>
    </w:p>
    <w:p w:rsidR="000E69B7" w:rsidRDefault="00566E43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пределах имеющихся  средств  МАУДО «ДШИ» </w:t>
      </w:r>
      <w:r w:rsidR="000E69B7">
        <w:rPr>
          <w:rFonts w:ascii="Times New Roman" w:hAnsi="Times New Roman" w:cs="Times New Roman"/>
          <w:sz w:val="24"/>
          <w:szCs w:val="24"/>
        </w:rPr>
        <w:t>предусматриваются:</w:t>
      </w:r>
    </w:p>
    <w:p w:rsidR="000E69B7" w:rsidRDefault="000E69B7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6E43">
        <w:rPr>
          <w:rFonts w:ascii="Times New Roman" w:hAnsi="Times New Roman" w:cs="Times New Roman"/>
          <w:sz w:val="24"/>
          <w:szCs w:val="24"/>
        </w:rPr>
        <w:t xml:space="preserve">репетиционные часы для подготовки общешкольных мероприятий, концертов, направленных на совершенствование образовательного процесса.  </w:t>
      </w:r>
    </w:p>
    <w:p w:rsidR="00566E43" w:rsidRDefault="00566E43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9B7">
        <w:rPr>
          <w:rFonts w:ascii="Times New Roman" w:hAnsi="Times New Roman" w:cs="Times New Roman"/>
          <w:sz w:val="24"/>
          <w:szCs w:val="24"/>
        </w:rPr>
        <w:t xml:space="preserve"> концертмейстерские часы - для преподавателей, работающих без концертмейстера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6E43" w:rsidRPr="0023778F" w:rsidRDefault="000E69B7" w:rsidP="00230D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консультационные часы, пленэр.</w:t>
      </w:r>
    </w:p>
    <w:p w:rsidR="0023778F" w:rsidRPr="0023778F" w:rsidRDefault="0023778F" w:rsidP="000B39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В соответствии в 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2.4.4.3172 -14 Объем максимальной аудиторной нагрузки для обучающихся в детских школах искусств по дополнительным общеразвивающим общеобразовательным программам не должен превышать 10 час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неделю;  объем максимальной аудиторной нагрузки для обучающихся в детских школах искусств по дополнительным предпрофессиональным общеобразовательным программам не должен превышать 14 час. в неделю.</w:t>
      </w:r>
    </w:p>
    <w:p w:rsidR="0023778F" w:rsidRDefault="0023778F" w:rsidP="00230DCA">
      <w:pPr>
        <w:rPr>
          <w:rFonts w:ascii="Times New Roman" w:hAnsi="Times New Roman"/>
          <w:b/>
          <w:sz w:val="24"/>
          <w:szCs w:val="24"/>
        </w:rPr>
      </w:pPr>
    </w:p>
    <w:p w:rsidR="00A8428B" w:rsidRPr="00230DCA" w:rsidRDefault="0023778F" w:rsidP="00230DC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26CB7">
        <w:rPr>
          <w:rFonts w:ascii="Times New Roman" w:hAnsi="Times New Roman"/>
          <w:b/>
          <w:sz w:val="24"/>
          <w:szCs w:val="24"/>
        </w:rPr>
        <w:t>.1.</w:t>
      </w:r>
      <w:r w:rsidR="00671115">
        <w:rPr>
          <w:rFonts w:ascii="Times New Roman" w:hAnsi="Times New Roman"/>
          <w:b/>
          <w:sz w:val="24"/>
          <w:szCs w:val="24"/>
        </w:rPr>
        <w:t xml:space="preserve">  Учебные</w:t>
      </w:r>
      <w:r w:rsidR="00A8428B" w:rsidRPr="00E122E8">
        <w:rPr>
          <w:rFonts w:ascii="Times New Roman" w:hAnsi="Times New Roman"/>
          <w:b/>
          <w:sz w:val="24"/>
          <w:szCs w:val="24"/>
        </w:rPr>
        <w:t xml:space="preserve"> план</w:t>
      </w:r>
      <w:r w:rsidR="00671115">
        <w:rPr>
          <w:rFonts w:ascii="Times New Roman" w:hAnsi="Times New Roman"/>
          <w:b/>
          <w:sz w:val="24"/>
          <w:szCs w:val="24"/>
        </w:rPr>
        <w:t>ы</w:t>
      </w:r>
      <w:r w:rsidR="00A8428B" w:rsidRPr="00A84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28B" w:rsidRPr="00E122E8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общеобразовательной программы  в области музыкального искусства  «Вокальное  исполнительство»</w:t>
      </w:r>
    </w:p>
    <w:p w:rsidR="00A8428B" w:rsidRPr="00CD45DC" w:rsidRDefault="00A8428B" w:rsidP="00A8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45DC">
        <w:rPr>
          <w:rFonts w:ascii="Times New Roman" w:hAnsi="Times New Roman" w:cs="Times New Roman"/>
          <w:b/>
          <w:sz w:val="24"/>
          <w:szCs w:val="24"/>
        </w:rPr>
        <w:t>Основной срок обучения 7 лет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969"/>
        <w:gridCol w:w="709"/>
        <w:gridCol w:w="671"/>
        <w:gridCol w:w="605"/>
        <w:gridCol w:w="567"/>
        <w:gridCol w:w="567"/>
        <w:gridCol w:w="567"/>
        <w:gridCol w:w="709"/>
        <w:gridCol w:w="1134"/>
        <w:gridCol w:w="1506"/>
        <w:gridCol w:w="2604"/>
      </w:tblGrid>
      <w:tr w:rsidR="00A8428B" w:rsidRPr="004D586F" w:rsidTr="00102F79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E122E8" w:rsidRDefault="00A8428B" w:rsidP="00102F79">
            <w:pPr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sz w:val="20"/>
                <w:szCs w:val="20"/>
              </w:rPr>
            </w:pPr>
            <w:r w:rsidRPr="00E122E8">
              <w:rPr>
                <w:sz w:val="20"/>
                <w:szCs w:val="20"/>
              </w:rPr>
              <w:t xml:space="preserve">Промежуточная  </w:t>
            </w:r>
            <w:r w:rsidRPr="00E122E8">
              <w:rPr>
                <w:rStyle w:val="FontStyle110"/>
                <w:sz w:val="20"/>
                <w:szCs w:val="20"/>
              </w:rPr>
              <w:t>и итоговая аттестация (класс)</w:t>
            </w:r>
          </w:p>
        </w:tc>
      </w:tr>
      <w:tr w:rsidR="00A8428B" w:rsidRPr="004D586F" w:rsidTr="00102F79">
        <w:trPr>
          <w:cantSplit/>
          <w:trHeight w:val="54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ind w:right="-904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rPr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3005A4" w:rsidRDefault="00A8428B" w:rsidP="00102F79">
            <w:pPr>
              <w:snapToGrid w:val="0"/>
              <w:rPr>
                <w:rStyle w:val="FontStyle110"/>
                <w:bCs/>
                <w:sz w:val="20"/>
              </w:rPr>
            </w:pPr>
            <w:r w:rsidRPr="003005A4">
              <w:rPr>
                <w:rFonts w:ascii="Times New Roman" w:hAnsi="Times New Roman"/>
                <w:bCs/>
                <w:sz w:val="20"/>
              </w:rPr>
              <w:t>Ос</w:t>
            </w:r>
            <w:r w:rsidR="003005A4">
              <w:rPr>
                <w:rFonts w:ascii="Times New Roman" w:hAnsi="Times New Roman"/>
                <w:bCs/>
                <w:sz w:val="20"/>
              </w:rPr>
              <w:t>новы вокального исполнительства</w:t>
            </w:r>
            <w:r w:rsidRPr="003005A4">
              <w:rPr>
                <w:rStyle w:val="FontStyle110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490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245/ </w:t>
            </w:r>
            <w:r w:rsidR="00A8428B" w:rsidRPr="00E122E8">
              <w:rPr>
                <w:rFonts w:ascii="Times New Roman" w:hAnsi="Times New Roman"/>
                <w:sz w:val="20"/>
              </w:rPr>
              <w:t>735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lastRenderedPageBreak/>
              <w:t>ПО.01.УП.03.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Музыкальный инструмент</w:t>
            </w:r>
          </w:p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Фортепиано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245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3.5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385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565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5,5/</w:t>
            </w:r>
          </w:p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5,5/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565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5,5/</w:t>
            </w:r>
          </w:p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7/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7/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7/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565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7,5/</w:t>
            </w:r>
          </w:p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9.5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1575/ 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2065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A8428B" w:rsidRDefault="00A8428B" w:rsidP="00A8428B">
      <w:pPr>
        <w:spacing w:line="100" w:lineRule="atLeast"/>
        <w:jc w:val="center"/>
        <w:rPr>
          <w:rFonts w:ascii="Times New Roman" w:hAnsi="Times New Roman"/>
          <w:b/>
          <w:sz w:val="28"/>
        </w:rPr>
      </w:pPr>
    </w:p>
    <w:p w:rsidR="00A8428B" w:rsidRPr="00CD45DC" w:rsidRDefault="00A8428B" w:rsidP="00A8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(0 класс – по</w:t>
      </w:r>
      <w:r w:rsidR="00B33E56">
        <w:rPr>
          <w:rFonts w:ascii="Times New Roman" w:hAnsi="Times New Roman" w:cs="Times New Roman"/>
          <w:b/>
        </w:rPr>
        <w:t>д</w:t>
      </w:r>
      <w:proofErr w:type="gramStart"/>
      <w:r w:rsidR="00B33E56">
        <w:rPr>
          <w:rFonts w:ascii="Times New Roman" w:hAnsi="Times New Roman" w:cs="Times New Roman"/>
          <w:b/>
        </w:rPr>
        <w:t>.</w:t>
      </w:r>
      <w:proofErr w:type="gramEnd"/>
      <w:r w:rsidR="00B33E56">
        <w:rPr>
          <w:rFonts w:ascii="Times New Roman" w:hAnsi="Times New Roman" w:cs="Times New Roman"/>
          <w:b/>
        </w:rPr>
        <w:t xml:space="preserve"> </w:t>
      </w:r>
      <w:proofErr w:type="gramStart"/>
      <w:r w:rsidR="00B33E56">
        <w:rPr>
          <w:rFonts w:ascii="Times New Roman" w:hAnsi="Times New Roman" w:cs="Times New Roman"/>
          <w:b/>
        </w:rPr>
        <w:t>г</w:t>
      </w:r>
      <w:proofErr w:type="gramEnd"/>
      <w:r w:rsidR="00B33E56">
        <w:rPr>
          <w:rFonts w:ascii="Times New Roman" w:hAnsi="Times New Roman" w:cs="Times New Roman"/>
          <w:b/>
        </w:rPr>
        <w:t>руппа</w:t>
      </w:r>
      <w:r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4536"/>
        <w:gridCol w:w="236"/>
        <w:gridCol w:w="3166"/>
        <w:gridCol w:w="27"/>
        <w:gridCol w:w="1203"/>
        <w:gridCol w:w="1180"/>
        <w:gridCol w:w="3260"/>
      </w:tblGrid>
      <w:tr w:rsidR="00752D33" w:rsidRPr="00E122E8" w:rsidTr="00230DCA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0B39C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Default="00752D33">
            <w:pPr>
              <w:widowControl/>
              <w:suppressAutoHyphens w:val="0"/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  <w:p w:rsidR="00752D33" w:rsidRPr="00E122E8" w:rsidRDefault="00752D33" w:rsidP="000B3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752D33" w:rsidRPr="00E122E8" w:rsidRDefault="00752D33" w:rsidP="000B39CF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</w:tr>
      <w:tr w:rsidR="00752D33" w:rsidRPr="00E122E8" w:rsidTr="00230DCA">
        <w:trPr>
          <w:cantSplit/>
          <w:trHeight w:val="258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102F79">
            <w:pPr>
              <w:snapToGrid w:val="0"/>
              <w:ind w:right="-904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 xml:space="preserve"> клас</w:t>
            </w:r>
            <w:proofErr w:type="gramStart"/>
            <w:r>
              <w:rPr>
                <w:rFonts w:ascii="Times New Roman" w:hAnsi="Times New Roman"/>
                <w:sz w:val="20"/>
              </w:rPr>
              <w:t>с-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подготовительная группа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2D33" w:rsidRPr="00E122E8" w:rsidTr="00230DCA">
        <w:trPr>
          <w:trHeight w:val="450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34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102F79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E122E8">
              <w:rPr>
                <w:rStyle w:val="FontStyle108"/>
                <w:rFonts w:cs="Times New Roman"/>
                <w:b/>
              </w:rPr>
              <w:t>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2D33" w:rsidRPr="00E122E8" w:rsidTr="00230DCA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rPr>
                <w:rStyle w:val="FontStyle110"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Основы вокального исполнительства.</w:t>
            </w:r>
          </w:p>
        </w:tc>
        <w:tc>
          <w:tcPr>
            <w:tcW w:w="342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widowControl/>
              <w:suppressAutoHyphens w:val="0"/>
              <w:jc w:val="center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E122E8">
              <w:rPr>
                <w:rStyle w:val="FontStyle110"/>
                <w:rFonts w:cs="Times New Roman"/>
                <w:b w:val="0"/>
                <w:bCs/>
                <w:sz w:val="20"/>
              </w:rPr>
              <w:t>1</w:t>
            </w:r>
          </w:p>
          <w:p w:rsidR="00752D33" w:rsidRPr="00B33E56" w:rsidRDefault="00752D33" w:rsidP="00102F79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752D33" w:rsidRPr="00E122E8" w:rsidTr="00230DCA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34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752D33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752D33" w:rsidRPr="00E122E8" w:rsidTr="00230DCA">
        <w:trPr>
          <w:trHeight w:val="450"/>
        </w:trPr>
        <w:tc>
          <w:tcPr>
            <w:tcW w:w="63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342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B33E56" w:rsidRDefault="00752D33" w:rsidP="003005A4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E122E8">
              <w:rPr>
                <w:rStyle w:val="FontStyle108"/>
                <w:rFonts w:cs="Times New Roman"/>
                <w:b/>
              </w:rPr>
              <w:t>1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2D33" w:rsidRPr="00E122E8" w:rsidTr="00230DCA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752D33" w:rsidRPr="00E122E8" w:rsidRDefault="00752D33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34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752D33" w:rsidRDefault="00752D33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  <w:tr w:rsidR="00752D33" w:rsidRPr="00E122E8" w:rsidTr="00230DCA">
        <w:trPr>
          <w:trHeight w:val="450"/>
        </w:trPr>
        <w:tc>
          <w:tcPr>
            <w:tcW w:w="637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34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752D33">
            <w:pPr>
              <w:widowControl/>
              <w:suppressAutoHyphens w:val="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  <w:p w:rsidR="00752D33" w:rsidRPr="00B33E56" w:rsidRDefault="00752D33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2D33" w:rsidRPr="00E122E8" w:rsidRDefault="00752D33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102</w:t>
            </w:r>
          </w:p>
        </w:tc>
      </w:tr>
    </w:tbl>
    <w:p w:rsidR="00A8428B" w:rsidRPr="00E122E8" w:rsidRDefault="00A8428B" w:rsidP="00A8428B">
      <w:pPr>
        <w:pStyle w:val="1"/>
        <w:rPr>
          <w:sz w:val="20"/>
          <w:szCs w:val="20"/>
        </w:rPr>
      </w:pPr>
      <w:r w:rsidRPr="00E122E8">
        <w:rPr>
          <w:rFonts w:cs="Times New Roman"/>
          <w:color w:val="C00000"/>
          <w:sz w:val="20"/>
          <w:szCs w:val="20"/>
        </w:rPr>
        <w:t xml:space="preserve"> </w:t>
      </w:r>
    </w:p>
    <w:p w:rsidR="00A8428B" w:rsidRDefault="00A8428B" w:rsidP="00A8428B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Основной срок обучения 5 лет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93"/>
        <w:gridCol w:w="4440"/>
        <w:gridCol w:w="735"/>
        <w:gridCol w:w="690"/>
        <w:gridCol w:w="735"/>
        <w:gridCol w:w="705"/>
        <w:gridCol w:w="683"/>
        <w:gridCol w:w="1342"/>
        <w:gridCol w:w="1665"/>
        <w:gridCol w:w="2663"/>
      </w:tblGrid>
      <w:tr w:rsidR="00A8428B" w:rsidRPr="00B86B45" w:rsidTr="00102F79">
        <w:trPr>
          <w:cantSplit/>
          <w:trHeight w:val="465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5D1BC8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4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6"/>
              <w:keepLines w:val="0"/>
              <w:numPr>
                <w:ilvl w:val="5"/>
                <w:numId w:val="2"/>
              </w:numPr>
              <w:snapToGrid w:val="0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</w:rPr>
            </w:pPr>
            <w:r w:rsidRPr="00E122E8"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</w:rPr>
              <w:t>Наименование предмета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E122E8" w:rsidRDefault="00A8428B" w:rsidP="00102F79">
            <w:pPr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sz w:val="20"/>
                <w:szCs w:val="20"/>
              </w:rPr>
            </w:pPr>
            <w:r w:rsidRPr="00E122E8">
              <w:rPr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sz w:val="20"/>
                <w:szCs w:val="20"/>
              </w:rPr>
            </w:pPr>
            <w:r w:rsidRPr="00E122E8">
              <w:rPr>
                <w:sz w:val="20"/>
                <w:szCs w:val="20"/>
              </w:rPr>
              <w:t xml:space="preserve">Промежуточная  </w:t>
            </w:r>
            <w:r w:rsidRPr="00E122E8">
              <w:rPr>
                <w:rStyle w:val="FontStyle110"/>
                <w:sz w:val="20"/>
                <w:szCs w:val="20"/>
              </w:rPr>
              <w:t>и итоговая аттестация          (класс)</w:t>
            </w:r>
          </w:p>
        </w:tc>
      </w:tr>
      <w:tr w:rsidR="00A8428B" w:rsidRPr="00B86B45" w:rsidTr="00102F79">
        <w:trPr>
          <w:cantSplit/>
          <w:trHeight w:val="525"/>
        </w:trPr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iCs/>
                <w:szCs w:val="20"/>
              </w:rPr>
              <w:t xml:space="preserve"> ПО.01. Исполнительская подготовка: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4/</w:t>
            </w:r>
            <w:r w:rsidR="00A8428B"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lastRenderedPageBreak/>
              <w:t>ПО.01.УП.01.</w:t>
            </w:r>
          </w:p>
        </w:tc>
        <w:tc>
          <w:tcPr>
            <w:tcW w:w="4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3,5</w:t>
            </w: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4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A8428B"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175/ </w:t>
            </w:r>
            <w:r w:rsidR="00A8428B" w:rsidRPr="00E122E8">
              <w:rPr>
                <w:rFonts w:ascii="Times New Roman" w:hAnsi="Times New Roman"/>
                <w:sz w:val="20"/>
              </w:rPr>
              <w:t>525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ПО.01.УП.03.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Музыкальный инструмент</w:t>
            </w:r>
          </w:p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Фортепиано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175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</w:tr>
      <w:tr w:rsidR="00A8428B" w:rsidRPr="00B86B45" w:rsidTr="00102F79">
        <w:trPr>
          <w:trHeight w:val="465"/>
        </w:trPr>
        <w:tc>
          <w:tcPr>
            <w:tcW w:w="62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>ПО.02. Историко-теоретическая подготовка: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3.5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ПО.02.УП.01.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 xml:space="preserve">Сольфеджио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280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3,5</w:t>
            </w:r>
          </w:p>
        </w:tc>
      </w:tr>
      <w:tr w:rsidR="00A8428B" w:rsidRPr="00B86B45" w:rsidTr="00102F79">
        <w:trPr>
          <w:trHeight w:val="606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ПО.02.УП.02.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Музыкальная литература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210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color w:val="C00000"/>
                <w:sz w:val="20"/>
              </w:rPr>
              <w:t>-</w:t>
            </w:r>
          </w:p>
        </w:tc>
      </w:tr>
      <w:tr w:rsidR="00A8428B" w:rsidRPr="00B86B45" w:rsidTr="00102F79">
        <w:trPr>
          <w:trHeight w:val="606"/>
        </w:trPr>
        <w:tc>
          <w:tcPr>
            <w:tcW w:w="62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565" w:rsidRDefault="00B00565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u w:val="none"/>
              </w:rPr>
              <w:t>5,5/</w:t>
            </w:r>
          </w:p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7.5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u w:val="none"/>
              </w:rPr>
              <w:t>7/</w:t>
            </w:r>
            <w:r w:rsidR="00A8428B"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u w:val="none"/>
              </w:rPr>
              <w:t>7/</w:t>
            </w:r>
            <w:r w:rsidR="00A8428B"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u w:val="none"/>
              </w:rPr>
              <w:t>7/</w:t>
            </w:r>
            <w:r w:rsidR="00A8428B"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565" w:rsidRDefault="00B00565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u w:val="none"/>
              </w:rPr>
              <w:t>7,5/</w:t>
            </w:r>
          </w:p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9.5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B00565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u w:val="none"/>
              </w:rPr>
              <w:t xml:space="preserve">1190/ </w:t>
            </w:r>
            <w:r w:rsidR="00A8428B"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1540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A8428B" w:rsidRDefault="00A8428B" w:rsidP="00A8428B">
      <w:pPr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A8428B" w:rsidRPr="005D1BC8" w:rsidRDefault="00A8428B" w:rsidP="00A8428B">
      <w:pPr>
        <w:jc w:val="both"/>
        <w:rPr>
          <w:rFonts w:ascii="Times New Roman" w:hAnsi="Times New Roman"/>
          <w:b/>
          <w:bCs/>
          <w:sz w:val="18"/>
          <w:szCs w:val="18"/>
        </w:rPr>
      </w:pPr>
      <w:r w:rsidRPr="005D1BC8">
        <w:rPr>
          <w:rFonts w:ascii="Times New Roman" w:hAnsi="Times New Roman"/>
          <w:b/>
          <w:bCs/>
          <w:sz w:val="18"/>
          <w:szCs w:val="18"/>
        </w:rPr>
        <w:t xml:space="preserve">Примечание к учебному плану </w:t>
      </w:r>
    </w:p>
    <w:p w:rsidR="00A8428B" w:rsidRPr="005D1BC8" w:rsidRDefault="00A8428B" w:rsidP="00A8428B">
      <w:pPr>
        <w:jc w:val="both"/>
        <w:rPr>
          <w:rFonts w:ascii="Times New Roman" w:hAnsi="Times New Roman"/>
          <w:sz w:val="18"/>
          <w:szCs w:val="18"/>
        </w:rPr>
      </w:pP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 xml:space="preserve">Количественный состав групп по сольфеджио, музыкальной литературе - в среднем 6 человек, по ансамблю – от 2-х человек. Общее количество групп по названным дисциплинам не должно превышать их числа в пределах установленной нормы. </w:t>
      </w: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>Инструмент  фортепиано, вводится для общего развития учащихся и подготовки к музыкально — теоретическим дисциплинам.</w:t>
      </w: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>Помимо  часов, указанных в учебном плане, необходимо предусмотреть концертмейстерские часы:</w:t>
      </w:r>
    </w:p>
    <w:p w:rsidR="00A8428B" w:rsidRPr="005D1BC8" w:rsidRDefault="00A8428B" w:rsidP="00A8428B">
      <w:pPr>
        <w:tabs>
          <w:tab w:val="left" w:pos="720"/>
        </w:tabs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 xml:space="preserve">     - для проведения занятий по сольному пению из расчета – 1 час в неделю на каждого ученика.</w:t>
      </w:r>
    </w:p>
    <w:p w:rsidR="00A8428B" w:rsidRPr="005D1BC8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18"/>
          <w:szCs w:val="18"/>
        </w:rPr>
      </w:pPr>
      <w:r w:rsidRPr="005D1BC8">
        <w:rPr>
          <w:rFonts w:ascii="Times New Roman" w:hAnsi="Times New Roman"/>
          <w:sz w:val="18"/>
          <w:szCs w:val="18"/>
        </w:rPr>
        <w:t xml:space="preserve">В </w:t>
      </w:r>
      <w:r w:rsidRPr="005D1BC8">
        <w:rPr>
          <w:rFonts w:ascii="Times New Roman" w:hAnsi="Times New Roman"/>
          <w:sz w:val="18"/>
          <w:szCs w:val="18"/>
          <w:lang w:val="en-US"/>
        </w:rPr>
        <w:t>VI</w:t>
      </w:r>
      <w:r w:rsidRPr="005D1BC8">
        <w:rPr>
          <w:rFonts w:ascii="Times New Roman" w:hAnsi="Times New Roman"/>
          <w:sz w:val="18"/>
          <w:szCs w:val="18"/>
        </w:rPr>
        <w:t xml:space="preserve"> класс по решению администрации школы и с учетом мнения педагогического Совета зачисляются учащиеся выпускного класса, проявившие  способность  и склонность к продолжению  профессионального образования.</w:t>
      </w:r>
    </w:p>
    <w:p w:rsidR="00A8428B" w:rsidRPr="00BC676B" w:rsidRDefault="00A8428B" w:rsidP="00A8428B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BC676B">
        <w:rPr>
          <w:rFonts w:ascii="Times New Roman" w:hAnsi="Times New Roman"/>
          <w:b/>
          <w:bCs/>
          <w:sz w:val="24"/>
          <w:szCs w:val="24"/>
        </w:rPr>
        <w:t>Основной срок обучения 3 года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5"/>
        <w:gridCol w:w="5055"/>
        <w:gridCol w:w="750"/>
        <w:gridCol w:w="780"/>
        <w:gridCol w:w="675"/>
        <w:gridCol w:w="1440"/>
        <w:gridCol w:w="1680"/>
        <w:gridCol w:w="2466"/>
      </w:tblGrid>
      <w:tr w:rsidR="00A8428B" w:rsidRPr="00BC676B" w:rsidTr="00102F79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5D1BC8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Наименование предмета</w:t>
            </w:r>
          </w:p>
          <w:p w:rsidR="00A8428B" w:rsidRPr="005D1BC8" w:rsidRDefault="00A8428B" w:rsidP="00102F79">
            <w:pPr>
              <w:pStyle w:val="a3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5D1BC8" w:rsidRDefault="00A8428B" w:rsidP="00102F79">
            <w:pPr>
              <w:pStyle w:val="a3"/>
              <w:jc w:val="center"/>
              <w:rPr>
                <w:sz w:val="20"/>
                <w:szCs w:val="20"/>
              </w:rPr>
            </w:pPr>
            <w:r w:rsidRPr="005D1BC8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iCs/>
                <w:sz w:val="24"/>
              </w:rPr>
            </w:pPr>
            <w:r w:rsidRPr="006A3263">
              <w:rPr>
                <w:b/>
                <w:bCs/>
                <w:iCs/>
              </w:rPr>
              <w:t>Промежуточная</w:t>
            </w:r>
            <w:r w:rsidRPr="00BC676B">
              <w:rPr>
                <w:bCs/>
                <w:iCs/>
              </w:rPr>
              <w:t xml:space="preserve">  </w:t>
            </w:r>
            <w:r w:rsidRPr="00BC676B">
              <w:rPr>
                <w:rStyle w:val="FontStyle110"/>
                <w:iCs/>
                <w:sz w:val="24"/>
              </w:rPr>
              <w:t>и итоговая аттестация          (класс)</w:t>
            </w:r>
          </w:p>
        </w:tc>
      </w:tr>
      <w:tr w:rsidR="00A8428B" w:rsidRPr="00B86B45" w:rsidTr="00102F79"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iCs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iCs/>
                <w:szCs w:val="20"/>
              </w:rPr>
              <w:t xml:space="preserve"> ПО.01. Исполнительская подготовка:  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ПО.01.УП.01.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210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pStyle w:val="Style20"/>
              <w:widowControl/>
              <w:snapToGrid w:val="0"/>
              <w:spacing w:line="240" w:lineRule="auto"/>
              <w:jc w:val="center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315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ПО.01.УП.03.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Музыкальный инструмент Фортепиано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105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ПО.02.УП.01.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Музыкальная грамота и сольфеджио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157.5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428B" w:rsidRPr="00B86B45" w:rsidTr="00102F79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lastRenderedPageBreak/>
              <w:t>ПО.02.УП.02.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Музыкальная литература</w:t>
            </w:r>
          </w:p>
          <w:p w:rsidR="00A8428B" w:rsidRPr="005D1BC8" w:rsidRDefault="00A8428B" w:rsidP="00102F7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157.5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5D1BC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>945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A8428B" w:rsidRPr="00BC676B" w:rsidRDefault="00A8428B" w:rsidP="00A8428B">
      <w:pPr>
        <w:pStyle w:val="a3"/>
        <w:jc w:val="left"/>
      </w:pPr>
    </w:p>
    <w:p w:rsidR="00A8428B" w:rsidRPr="0000371D" w:rsidRDefault="00A8428B" w:rsidP="00A8428B">
      <w:pPr>
        <w:rPr>
          <w:rFonts w:ascii="Times New Roman" w:hAnsi="Times New Roman"/>
          <w:b/>
          <w:bCs/>
          <w:sz w:val="20"/>
        </w:rPr>
      </w:pPr>
      <w:r w:rsidRPr="0000371D">
        <w:rPr>
          <w:rFonts w:ascii="Times New Roman" w:hAnsi="Times New Roman"/>
          <w:b/>
          <w:bCs/>
          <w:sz w:val="20"/>
        </w:rPr>
        <w:t xml:space="preserve">Примечание к учебному плану 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Старшими классами следует считать </w:t>
      </w:r>
      <w:r w:rsidRPr="0000371D">
        <w:rPr>
          <w:rFonts w:ascii="Times New Roman" w:hAnsi="Times New Roman"/>
          <w:sz w:val="20"/>
          <w:lang w:val="en-US"/>
        </w:rPr>
        <w:t>I</w:t>
      </w:r>
      <w:r w:rsidRPr="0000371D">
        <w:rPr>
          <w:rFonts w:ascii="Times New Roman" w:hAnsi="Times New Roman"/>
          <w:sz w:val="20"/>
        </w:rPr>
        <w:t xml:space="preserve"> - </w:t>
      </w:r>
      <w:r w:rsidRPr="0000371D">
        <w:rPr>
          <w:rFonts w:ascii="Times New Roman" w:hAnsi="Times New Roman"/>
          <w:sz w:val="20"/>
          <w:lang w:val="en-US"/>
        </w:rPr>
        <w:t>III</w:t>
      </w:r>
      <w:r w:rsidRPr="0000371D">
        <w:rPr>
          <w:rFonts w:ascii="Times New Roman" w:hAnsi="Times New Roman"/>
          <w:sz w:val="20"/>
        </w:rPr>
        <w:t xml:space="preserve"> классы.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Количественный состав группы по музыкальной грамоте и сольфеджио, музыкальной литературе и слушанию музыки – </w:t>
      </w:r>
      <w:r w:rsidR="009D2CCF">
        <w:rPr>
          <w:rFonts w:ascii="Times New Roman" w:hAnsi="Times New Roman"/>
          <w:sz w:val="20"/>
        </w:rPr>
        <w:t xml:space="preserve"> от </w:t>
      </w:r>
      <w:r w:rsidRPr="0000371D">
        <w:rPr>
          <w:rFonts w:ascii="Times New Roman" w:hAnsi="Times New Roman"/>
          <w:sz w:val="20"/>
        </w:rPr>
        <w:t>6 человек.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Общее количество групп по названным предметам не должно превышать их числа в пределах установленной нормы.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jc w:val="both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Инструмент  фортепиано, вводится для общего развития учащихся и подготовки к музыкально — теоретическим дисциплинам.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По решению администрации и педагогического совета школы в исключительных случаях возможно формирование отдельных групп по музыкально-теоретическим предметам от 4-х человек.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jc w:val="both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Помимо  часов, указанных в учебном плане, необходимо предусмотреть концертмейстерские часы: </w:t>
      </w:r>
    </w:p>
    <w:p w:rsidR="00A8428B" w:rsidRDefault="00A8428B" w:rsidP="00A8428B">
      <w:pPr>
        <w:ind w:firstLine="284"/>
        <w:jc w:val="both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 - для проведения занятий по сольному пению из расчета – 1 час в неделю на каждого ученика.</w:t>
      </w:r>
    </w:p>
    <w:p w:rsidR="00D76CEE" w:rsidRPr="00BC676B" w:rsidRDefault="00D76CEE" w:rsidP="00D76CEE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Основной срок обучения 4</w:t>
      </w:r>
      <w:r w:rsidRPr="00BC676B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55"/>
        <w:gridCol w:w="5055"/>
        <w:gridCol w:w="750"/>
        <w:gridCol w:w="780"/>
        <w:gridCol w:w="675"/>
        <w:gridCol w:w="1440"/>
        <w:gridCol w:w="1440"/>
        <w:gridCol w:w="1680"/>
        <w:gridCol w:w="1451"/>
      </w:tblGrid>
      <w:tr w:rsidR="00D76CEE" w:rsidRPr="00BC676B" w:rsidTr="0096653E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5D1BC8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Наименование предмета</w:t>
            </w:r>
          </w:p>
          <w:p w:rsidR="00D76CEE" w:rsidRPr="005D1BC8" w:rsidRDefault="00D76CEE" w:rsidP="00D76CEE">
            <w:pPr>
              <w:pStyle w:val="a3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Классы</w:t>
            </w:r>
          </w:p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rStyle w:val="FontStyle110"/>
                <w:iCs/>
                <w:sz w:val="20"/>
                <w:szCs w:val="20"/>
              </w:rPr>
            </w:pPr>
            <w:r w:rsidRPr="005D1BC8">
              <w:rPr>
                <w:b/>
                <w:bCs/>
                <w:iCs/>
                <w:sz w:val="20"/>
                <w:szCs w:val="20"/>
              </w:rPr>
              <w:t>Промежуточная</w:t>
            </w:r>
            <w:r w:rsidRPr="005D1BC8">
              <w:rPr>
                <w:bCs/>
                <w:iCs/>
                <w:sz w:val="20"/>
                <w:szCs w:val="20"/>
              </w:rPr>
              <w:t xml:space="preserve">  </w:t>
            </w:r>
            <w:r w:rsidRPr="005D1BC8">
              <w:rPr>
                <w:rStyle w:val="FontStyle110"/>
                <w:iCs/>
                <w:sz w:val="20"/>
                <w:szCs w:val="20"/>
              </w:rPr>
              <w:t>и итоговая аттестация          (класс)</w:t>
            </w:r>
          </w:p>
        </w:tc>
      </w:tr>
      <w:tr w:rsidR="00D76CEE" w:rsidRPr="00B86B45" w:rsidTr="00230DCA">
        <w:trPr>
          <w:trHeight w:val="655"/>
        </w:trPr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</w:tr>
      <w:tr w:rsidR="00D76CEE" w:rsidRPr="00B86B45" w:rsidTr="0096653E">
        <w:tc>
          <w:tcPr>
            <w:tcW w:w="6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iCs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iCs/>
                <w:szCs w:val="20"/>
              </w:rPr>
              <w:t xml:space="preserve"> ПО.01. Исполнительская подготовка:  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D76CEE"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D76CEE"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4/ </w:t>
            </w:r>
            <w:r w:rsidR="00D76CEE"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4/</w:t>
            </w:r>
            <w:r w:rsidR="00D76CEE" w:rsidRPr="005D1BC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CEE" w:rsidRPr="00B86B45" w:rsidTr="0096653E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ПО.01.УП.01.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280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683C8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D76CEE" w:rsidRPr="00B86B45" w:rsidTr="0096653E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pStyle w:val="Style20"/>
              <w:widowControl/>
              <w:snapToGrid w:val="0"/>
              <w:spacing w:line="240" w:lineRule="auto"/>
              <w:jc w:val="center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D76CEE"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D76CEE"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D76CEE"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B00565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 w:rsidR="00D76CEE" w:rsidRPr="005D1BC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140/ </w:t>
            </w:r>
            <w:r w:rsidR="00D76CEE" w:rsidRPr="005D1BC8">
              <w:rPr>
                <w:bCs/>
                <w:iCs/>
                <w:sz w:val="20"/>
                <w:szCs w:val="20"/>
              </w:rPr>
              <w:t>420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CEE" w:rsidRPr="00B86B45" w:rsidTr="0096653E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ПО.01.УП.03.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Музыкальный инструмент Фортепиано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D1BC8">
              <w:rPr>
                <w:bCs/>
                <w:iCs/>
                <w:sz w:val="20"/>
                <w:szCs w:val="20"/>
              </w:rPr>
              <w:t>140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CEE" w:rsidRPr="00B86B45" w:rsidTr="0096653E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jc w:val="center"/>
              <w:rPr>
                <w:bCs/>
                <w:iCs/>
                <w:color w:val="C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D76CEE" w:rsidRPr="00B86B45" w:rsidTr="0096653E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ПО.02.УП.01.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 w:rsidR="00D76CEE" w:rsidRPr="005D1BC8">
              <w:rPr>
                <w:rFonts w:ascii="Times New Roman" w:hAnsi="Times New Roman"/>
                <w:sz w:val="20"/>
              </w:rPr>
              <w:t>ольфеджио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683C8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D76CEE" w:rsidRPr="00B86B45" w:rsidTr="0096653E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D1BC8">
              <w:rPr>
                <w:b/>
                <w:bCs/>
                <w:sz w:val="20"/>
                <w:szCs w:val="20"/>
              </w:rPr>
              <w:t>ПО.02.УП.02.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Слушание музыки</w:t>
            </w:r>
          </w:p>
          <w:p w:rsidR="00D76CEE" w:rsidRPr="005D1BC8" w:rsidRDefault="00D76CEE" w:rsidP="00D76CE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  <w:r w:rsidR="00683C8E" w:rsidRPr="005D1BC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5D1BC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D76CEE" w:rsidRPr="00B86B45" w:rsidTr="0096653E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6/8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6/8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6/8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6/8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CEE" w:rsidRPr="005D1BC8" w:rsidRDefault="001025CD" w:rsidP="00D76CEE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840/ 112</w:t>
            </w:r>
            <w:r w:rsidR="00683C8E" w:rsidRPr="005D1BC8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EE" w:rsidRPr="005D1BC8" w:rsidRDefault="00D76CEE" w:rsidP="00D76CEE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D76CEE" w:rsidRPr="0000371D" w:rsidRDefault="00D76CEE" w:rsidP="00A8428B">
      <w:pPr>
        <w:ind w:firstLine="284"/>
        <w:jc w:val="both"/>
        <w:rPr>
          <w:rFonts w:ascii="Times New Roman" w:hAnsi="Times New Roman"/>
          <w:sz w:val="20"/>
        </w:rPr>
      </w:pPr>
    </w:p>
    <w:p w:rsidR="00A8428B" w:rsidRPr="00E122E8" w:rsidRDefault="00A8428B" w:rsidP="00A842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2E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учащимися  дополнительной общеразвивающей общеобразовательной программы  в области музыкального искусства  «Вокальное  исполнительство»</w:t>
      </w:r>
    </w:p>
    <w:p w:rsidR="00A8428B" w:rsidRPr="00BD52E8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Минимум содержания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BD52E8">
        <w:rPr>
          <w:rFonts w:ascii="Times New Roman" w:hAnsi="Times New Roman" w:cs="Times New Roman"/>
          <w:sz w:val="24"/>
          <w:szCs w:val="24"/>
        </w:rPr>
        <w:t xml:space="preserve">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A8428B" w:rsidRPr="00BD52E8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BD52E8">
        <w:rPr>
          <w:rFonts w:ascii="Times New Roman" w:hAnsi="Times New Roman" w:cs="Times New Roman"/>
          <w:sz w:val="24"/>
          <w:szCs w:val="24"/>
        </w:rPr>
        <w:t xml:space="preserve"> «Вокальное исполнительство» реализуются посредством:</w:t>
      </w:r>
    </w:p>
    <w:p w:rsidR="00A8428B" w:rsidRPr="00BD52E8" w:rsidRDefault="00A8428B" w:rsidP="00A8428B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>- личностно-ориентированного образования, обеспечивающего творческое и духовно-нравственное самоопределение ребёнка,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A8428B" w:rsidRPr="00BD52E8" w:rsidRDefault="00A8428B" w:rsidP="00A8428B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2E8">
        <w:rPr>
          <w:rFonts w:ascii="Times New Roman" w:hAnsi="Times New Roman" w:cs="Times New Roman"/>
          <w:sz w:val="24"/>
          <w:szCs w:val="24"/>
        </w:rPr>
        <w:t>- вариативности образования, направленного на индивидуальную траекторию развития личности;</w:t>
      </w:r>
      <w:proofErr w:type="gramEnd"/>
    </w:p>
    <w:p w:rsidR="00A8428B" w:rsidRPr="00BD52E8" w:rsidRDefault="00A8428B" w:rsidP="00A8428B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ребёнка, возможности его перевода с дополнительной общеразвивающей программы в области искусств «Вокальное исполнительство» на обучение по предпрофессиональной программе в области искусств. Основой является обучение в академическом направлении. 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Результатом освоения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D225DB">
        <w:rPr>
          <w:rFonts w:ascii="Times New Roman" w:hAnsi="Times New Roman" w:cs="Times New Roman"/>
          <w:sz w:val="24"/>
          <w:szCs w:val="24"/>
        </w:rPr>
        <w:t xml:space="preserve"> является приобретение обучающимися следующих знаний, умений и навыков: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5DB">
        <w:rPr>
          <w:rFonts w:ascii="Times New Roman" w:hAnsi="Times New Roman" w:cs="Times New Roman"/>
          <w:i/>
          <w:sz w:val="24"/>
          <w:szCs w:val="24"/>
        </w:rPr>
        <w:t xml:space="preserve">в области исполнительской подготовки:   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навыков исполнения музыкальных произведений  (сольное исполнение, коллективное исполнение);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умений использовать выразительные средства для создания художественного образа;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умений самостоятельно разучивать музыкальные произведения  различных жанров и стилей;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навыков публичных выступлений;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навыков общения со </w:t>
      </w:r>
      <w:proofErr w:type="spellStart"/>
      <w:r w:rsidRPr="00D225DB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225DB">
        <w:rPr>
          <w:rFonts w:ascii="Times New Roman" w:hAnsi="Times New Roman" w:cs="Times New Roman"/>
          <w:sz w:val="24"/>
          <w:szCs w:val="24"/>
        </w:rPr>
        <w:t xml:space="preserve"> аудиторией в условиях музыкально-просветительской деятельности ДШИ;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5DB">
        <w:rPr>
          <w:rFonts w:ascii="Times New Roman" w:hAnsi="Times New Roman" w:cs="Times New Roman"/>
          <w:i/>
          <w:sz w:val="24"/>
          <w:szCs w:val="24"/>
        </w:rPr>
        <w:t>в области историко-теоретической подготовки: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первичных знаний о музыкальных жанрах и основных стилистических направлениях;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основ музыкальной грамоты;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основных средств выразительности, используемых в  музыкальном искусстве;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 наиболее употребляемой музыкальной терминологии.</w:t>
      </w:r>
    </w:p>
    <w:p w:rsidR="00A8428B" w:rsidRPr="00D225DB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8428B" w:rsidRPr="00D225DB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Система и критерии оценок, используемые при проведении промежуточной и итоговой аттестации результатов освоения учащимися общеразвивающих</w:t>
      </w:r>
      <w:r w:rsidRPr="00BD52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общеобразовательных</w:t>
      </w:r>
      <w:r w:rsidRPr="00D225DB">
        <w:rPr>
          <w:rFonts w:ascii="Times New Roman" w:hAnsi="Times New Roman" w:cs="Times New Roman"/>
          <w:b/>
          <w:sz w:val="24"/>
          <w:szCs w:val="24"/>
        </w:rPr>
        <w:t xml:space="preserve"> программ в области искусства «Вокальное исполнительство»</w:t>
      </w:r>
    </w:p>
    <w:p w:rsidR="00A8428B" w:rsidRPr="005D1BC8" w:rsidRDefault="00A8428B" w:rsidP="00A8428B">
      <w:pPr>
        <w:tabs>
          <w:tab w:val="right" w:pos="480"/>
        </w:tabs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Система оценок в рамках промежуточной и итоговой аттестации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- отлично;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«4» - хорошо;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A8428B" w:rsidRPr="005D1BC8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A8428B" w:rsidRPr="005D1BC8" w:rsidRDefault="00A8428B" w:rsidP="00A8428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Предметная область</w:t>
      </w:r>
      <w:r w:rsidRPr="005D1BC8">
        <w:rPr>
          <w:rFonts w:ascii="Times New Roman" w:hAnsi="Times New Roman" w:cs="Times New Roman"/>
          <w:i/>
          <w:sz w:val="24"/>
          <w:szCs w:val="24"/>
        </w:rPr>
        <w:t>: Исполнительская подготовка</w:t>
      </w:r>
    </w:p>
    <w:p w:rsidR="00A8428B" w:rsidRPr="005D1BC8" w:rsidRDefault="00A8428B" w:rsidP="00A8428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 xml:space="preserve">При оценивании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, осваивающего общеразвивающую программу, следует учитывать: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формирование устойчивого интереса к музыкальному искусству, к занятиям музыкой;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наличие исполнительской культуры, развитие музыкального мышления; 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степень продвижения обучающегося, успешность личностных достижений.</w:t>
      </w:r>
    </w:p>
    <w:p w:rsidR="00A8428B" w:rsidRPr="005D1BC8" w:rsidRDefault="00A8428B" w:rsidP="00A8428B">
      <w:pPr>
        <w:autoSpaceDE w:val="0"/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 технически качественное и художественно осмысленное исполнение, отвечающее всем требованиям на данном этапе обучения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 xml:space="preserve">Оценка «4» («хорошо»): грамотное исполнение с небольшими недочётами (техническими, метроритмическими, художественными, интонационными </w:t>
      </w:r>
      <w:proofErr w:type="gramEnd"/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 исполнение с существенными недочётами, а именно недоученный текст, не точная мелодическая линия, погрешности в ритмической основе произведения, слабая вокально-техническая подготовка</w:t>
      </w:r>
    </w:p>
    <w:p w:rsidR="00A8428B" w:rsidRPr="005D1BC8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комплекс недостатков, являющийся следствием нерегулярных домашних занятий, плохой посещаемостью аудиторных занятий.</w:t>
      </w:r>
    </w:p>
    <w:p w:rsidR="00A8428B" w:rsidRPr="005D1BC8" w:rsidRDefault="00A8428B" w:rsidP="00A8428B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Предметная область:</w:t>
      </w:r>
      <w:r w:rsidRPr="005D1BC8">
        <w:rPr>
          <w:rFonts w:ascii="Times New Roman" w:hAnsi="Times New Roman" w:cs="Times New Roman"/>
          <w:i/>
          <w:sz w:val="24"/>
          <w:szCs w:val="24"/>
        </w:rPr>
        <w:t xml:space="preserve"> Историко-теоретическая подготовка</w:t>
      </w:r>
    </w:p>
    <w:p w:rsidR="00A8428B" w:rsidRPr="005D1BC8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Сольфеджио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Чтение номера с листа и пение наизусть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интонационная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ритмическая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выразительное исполнение.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интонационная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ритмическая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выразительное исполнение.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интонационная неточность;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ритмическая точность;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недостаточная выразительность исполнения.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«2» («неудовлетворительно»):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интонационной точности;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ритмической точности;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синтаксической осмысленности фразировки;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невыразительное исполнение.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Слуховой анализ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умение определить отдельные элементы музыкальной речи (лады, интервалы, аккорды).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неточное определение отдельных элементов музыкальной речи.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большое количество ошибок в определении отдельно звучащих элементов музыкальной речи.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A8428B" w:rsidRPr="005D1BC8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неумение определить отдельные элементы музыкальной речи.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Теоретические сведения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  владение теоретическими сведениями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 неточности во владении теоретическими сведениями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  большое количество ошибок и недостаточное владение теоретическими сведениями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несоответствие уровня теоретических знаний программным требованиям.</w:t>
      </w:r>
    </w:p>
    <w:p w:rsidR="00A8428B" w:rsidRPr="005D1BC8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Диктант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 Диктант написан полностью с незначительными ошибками в оформлении.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«4» («хорошо»): Диктант написан практически полностью, но имеются 1-2 неверные ноты в мелодии, небольшие ритмические </w:t>
      </w:r>
      <w:r w:rsidRPr="005D1BC8">
        <w:rPr>
          <w:rFonts w:ascii="Times New Roman" w:hAnsi="Times New Roman" w:cs="Times New Roman"/>
          <w:sz w:val="24"/>
          <w:szCs w:val="24"/>
        </w:rPr>
        <w:lastRenderedPageBreak/>
        <w:t>неточности, могут отсутствовать случайные знаки альтерации.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(«удовлетворительно»): Имеется большое количество ошибок, но большая часть нот и длительностей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записана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верно.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В диктанте менее половины правильных нот и длительностей.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28B" w:rsidRPr="005D1BC8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1BC8">
        <w:rPr>
          <w:rFonts w:ascii="Times New Roman" w:hAnsi="Times New Roman" w:cs="Times New Roman"/>
          <w:i/>
          <w:sz w:val="24"/>
          <w:szCs w:val="24"/>
          <w:u w:val="single"/>
        </w:rPr>
        <w:t>Музыкальная литература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свободное владение историческими сведениями и теоретическими знаниями на уровне требований программы: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биография композитора;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характеристика эпохи;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музыкальные термины;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принципы строения формы;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содержание и выразительные средства музыки;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знание музыкального материала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 полное владение сведениями о жизненном и творческом пути композитора;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неточная характеристика эпохи;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неточности в использовании музыкальных терминов;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некоторые ошибки в определении музыкальной формы;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недостаточное использование выразительных средств музыки при выявлении содержания;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 полное знание музыкального материала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обрывочные сведения о жизненном и творческом пути композитора;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чёткого представления об эпохе;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неправильное применение музыкальных терминов;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частые ошибки в определении музыкальной формы и её разделов;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умение охарактеризовать содержание и выразительные средства музыки;</w:t>
      </w:r>
    </w:p>
    <w:p w:rsidR="00A8428B" w:rsidRPr="005D1BC8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знание музыкального материала на уровне программных требований.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знаний о жизненном и творческом пути композитора;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отсутствие какого-либо представления об эпохе;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незнание музыкальных терминов;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незнание принципов строения музыкальной формы;</w:t>
      </w:r>
    </w:p>
    <w:p w:rsidR="00A8428B" w:rsidRPr="005D1BC8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- не умение охарактеризовать содержание и выразительные средства музыки;</w:t>
      </w:r>
    </w:p>
    <w:p w:rsidR="00A8428B" w:rsidRDefault="00A8428B" w:rsidP="00A8428B">
      <w:pPr>
        <w:tabs>
          <w:tab w:val="left" w:pos="600"/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знание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музыкального материала на уровне программных требований.</w:t>
      </w:r>
    </w:p>
    <w:p w:rsidR="001025CD" w:rsidRDefault="001025CD" w:rsidP="00230DCA">
      <w:pPr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D6ACD" w:rsidRPr="00230DCA" w:rsidRDefault="0023778F" w:rsidP="00230DCA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>.2.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  Учебные</w:t>
      </w:r>
      <w:r w:rsidR="00ED6ACD" w:rsidRPr="00D6365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671115">
        <w:rPr>
          <w:rFonts w:ascii="Times New Roman" w:hAnsi="Times New Roman" w:cs="Times New Roman"/>
          <w:b/>
          <w:sz w:val="24"/>
          <w:szCs w:val="24"/>
        </w:rPr>
        <w:t>ы</w:t>
      </w:r>
      <w:r w:rsidR="00ED6ACD" w:rsidRPr="00D6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ACD" w:rsidRPr="00A95FA9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общеобразовательной программы </w:t>
      </w:r>
      <w:r w:rsidR="00ED6ACD">
        <w:rPr>
          <w:rFonts w:ascii="Times New Roman" w:hAnsi="Times New Roman" w:cs="Times New Roman"/>
          <w:b/>
          <w:sz w:val="24"/>
          <w:szCs w:val="24"/>
        </w:rPr>
        <w:t>« Изобразительное искусство»</w:t>
      </w:r>
    </w:p>
    <w:p w:rsidR="00ED6ACD" w:rsidRPr="00D6365B" w:rsidRDefault="00ED6ACD" w:rsidP="00ED6ACD">
      <w:pPr>
        <w:spacing w:line="216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tbl>
      <w:tblPr>
        <w:tblW w:w="14473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850"/>
        <w:gridCol w:w="1134"/>
        <w:gridCol w:w="567"/>
        <w:gridCol w:w="9"/>
        <w:gridCol w:w="700"/>
        <w:gridCol w:w="560"/>
        <w:gridCol w:w="900"/>
        <w:gridCol w:w="666"/>
        <w:gridCol w:w="993"/>
        <w:gridCol w:w="708"/>
        <w:gridCol w:w="284"/>
        <w:gridCol w:w="992"/>
        <w:gridCol w:w="1276"/>
      </w:tblGrid>
      <w:tr w:rsidR="00ED6ACD" w:rsidRPr="00847EE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D6365B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D6365B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6365B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D6365B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ED6ACD" w:rsidRPr="00847EE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4-й класс</w:t>
            </w:r>
          </w:p>
        </w:tc>
      </w:tr>
      <w:tr w:rsidR="00ED6ACD" w:rsidRPr="00847EE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ED6ACD" w:rsidRPr="00847EE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Художественно-творческая 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C60FE3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Композиция станковая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Декоративно – прикладная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Историко-теоретическая 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 xml:space="preserve">Беседы по истории изобразительного </w:t>
            </w:r>
            <w:r w:rsidRPr="00ED6ACD">
              <w:rPr>
                <w:rStyle w:val="FontStyle110"/>
                <w:b w:val="0"/>
                <w:sz w:val="20"/>
                <w:szCs w:val="20"/>
              </w:rPr>
              <w:lastRenderedPageBreak/>
              <w:t>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lastRenderedPageBreak/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D6365B">
              <w:rPr>
                <w:rFonts w:cs="Times New Roman"/>
                <w:b/>
                <w:sz w:val="20"/>
                <w:szCs w:val="20"/>
              </w:rPr>
              <w:t>А.04.01.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Cs/>
                <w:iCs/>
                <w:sz w:val="20"/>
              </w:rPr>
              <w:t>Защита итоговых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8679A0" w:rsidRDefault="00ED6ACD" w:rsidP="00102F7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679A0">
              <w:rPr>
                <w:rFonts w:ascii="Times New Roman" w:hAnsi="Times New Roman" w:cs="Times New Roman"/>
                <w:b/>
                <w:bCs/>
                <w:sz w:val="20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ED6ACD" w:rsidRDefault="00ED6ACD" w:rsidP="00ED6ACD">
      <w:pPr>
        <w:spacing w:line="21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6ACD" w:rsidRPr="000B39CF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>Примечание: в 1 класс принимаются дети с 10 лет. Выпускники 4 класса могут считаться закончившими полный курс. Защита итоговых работ проводится в форме презентации и публичного выступления.  Дополнительно предусматривается 56 час</w:t>
      </w:r>
      <w:proofErr w:type="gramStart"/>
      <w:r w:rsidRPr="000B39CF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0B39C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B39CF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0B39CF">
        <w:rPr>
          <w:rFonts w:ascii="Times New Roman" w:hAnsi="Times New Roman" w:cs="Times New Roman"/>
          <w:sz w:val="18"/>
          <w:szCs w:val="18"/>
        </w:rPr>
        <w:t xml:space="preserve">реподавательской работы для проведения занятий по пленэру с 1года обучения. </w:t>
      </w:r>
      <w:proofErr w:type="gramStart"/>
      <w:r w:rsidRPr="000B39CF">
        <w:rPr>
          <w:rFonts w:ascii="Times New Roman" w:hAnsi="Times New Roman" w:cs="Times New Roman"/>
          <w:sz w:val="18"/>
          <w:szCs w:val="18"/>
        </w:rPr>
        <w:t>Часы, отведенные на пленэр проводятся</w:t>
      </w:r>
      <w:proofErr w:type="gramEnd"/>
      <w:r w:rsidRPr="000B39CF">
        <w:rPr>
          <w:rFonts w:ascii="Times New Roman" w:hAnsi="Times New Roman" w:cs="Times New Roman"/>
          <w:sz w:val="18"/>
          <w:szCs w:val="18"/>
        </w:rPr>
        <w:t xml:space="preserve"> в различные периоды учебного времени.  </w:t>
      </w:r>
    </w:p>
    <w:p w:rsidR="00ED6ACD" w:rsidRPr="00EB5888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0"/>
        </w:rPr>
      </w:pPr>
    </w:p>
    <w:p w:rsidR="00ED6ACD" w:rsidRPr="00D6365B" w:rsidRDefault="00ED6ACD" w:rsidP="00ED6ACD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FA9">
        <w:rPr>
          <w:rFonts w:ascii="Times New Roman" w:hAnsi="Times New Roman" w:cs="Times New Roman"/>
          <w:b/>
          <w:sz w:val="24"/>
          <w:szCs w:val="24"/>
        </w:rPr>
        <w:t xml:space="preserve">Требования к минимуму содержания, условиям реализации дополнительной общеразвивающей общеобразовательной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t>в области изобразительного искусства.</w:t>
      </w:r>
      <w:r w:rsidRPr="00A95FA9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</w:t>
      </w:r>
      <w:r w:rsidRPr="00D6365B">
        <w:rPr>
          <w:rFonts w:ascii="Times New Roman" w:hAnsi="Times New Roman" w:cs="Times New Roman"/>
          <w:b/>
          <w:sz w:val="24"/>
          <w:szCs w:val="24"/>
        </w:rPr>
        <w:t xml:space="preserve"> освоения учащимися </w:t>
      </w:r>
    </w:p>
    <w:p w:rsidR="00ED6ACD" w:rsidRPr="00D6365B" w:rsidRDefault="00ED6ACD" w:rsidP="00ED6ACD">
      <w:pPr>
        <w:spacing w:line="2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</w:t>
      </w:r>
      <w:r w:rsidRPr="00D6365B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изобразительного  искусства </w:t>
      </w:r>
    </w:p>
    <w:p w:rsidR="00ED6ACD" w:rsidRPr="00D6365B" w:rsidRDefault="00ED6ACD" w:rsidP="00ED6ACD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Минимум содержания Программы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2.1. Программы  реализуются посредством: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личностно-ориентированного образования, обеспечивающего творческое и духовно-нравственное самоопределение ребёнка,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ED6ACD" w:rsidRPr="00D6365B" w:rsidRDefault="00ED6ACD" w:rsidP="00ED6ACD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вариативности образования, направленного на индивидуальную траекторию развития личности;</w:t>
      </w:r>
    </w:p>
    <w:p w:rsidR="00ED6ACD" w:rsidRPr="00D6365B" w:rsidRDefault="00ED6ACD" w:rsidP="00ED6ACD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ребёнка,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 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Результатом освоения Программ является приобретение учащимися следующих знаний, умений и навыков: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65B">
        <w:rPr>
          <w:rFonts w:ascii="Times New Roman" w:hAnsi="Times New Roman" w:cs="Times New Roman"/>
          <w:i/>
          <w:sz w:val="24"/>
          <w:szCs w:val="24"/>
        </w:rPr>
        <w:t xml:space="preserve">в области художественно-творческой подготовки:  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основных видов изобразительного искусства и художественного творчества;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терминологии в области декоративно-прикладного и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грамотно изображать с натуры и по памяти предметы (объекты) окружающего мира;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создавать  художественный образ на основе решения технических и творческих задач;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работы в различных техниках и материалах;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lastRenderedPageBreak/>
        <w:t>- навыков подготовки работ к экспозиции.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65B">
        <w:rPr>
          <w:rFonts w:ascii="Times New Roman" w:hAnsi="Times New Roman" w:cs="Times New Roman"/>
          <w:i/>
          <w:sz w:val="24"/>
          <w:szCs w:val="24"/>
        </w:rPr>
        <w:t>в области историко-теоретической подготовки: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основных этапов развития истории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первичных навыков восприятия и анализа художественных произведений различных стилей и жанров, созданных в разные исторические периоды, в том числе произведений декоративно-прикладного искусства и народных промыслов;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использовать полученные теоретические знания в художественно-творческой деятельности.</w:t>
      </w:r>
    </w:p>
    <w:p w:rsidR="00ED6ACD" w:rsidRPr="00D6365B" w:rsidRDefault="00ED6ACD" w:rsidP="00ED6ACD">
      <w:pPr>
        <w:tabs>
          <w:tab w:val="left" w:pos="12780"/>
        </w:tabs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CD" w:rsidRPr="00D6365B" w:rsidRDefault="00ED6ACD" w:rsidP="00ED6ACD">
      <w:pPr>
        <w:spacing w:line="2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 Система и критерии оценок, используемые при проведении промежуточной и итоговой аттестации результатов освоения учащимися общеразвивающих программ в области изобразительного  искусства</w:t>
      </w:r>
    </w:p>
    <w:p w:rsidR="00ED6ACD" w:rsidRPr="00D6365B" w:rsidRDefault="00ED6ACD" w:rsidP="00ED6ACD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Система оценок в рамках промежуточной и итоговой аттестации предполагает пятибалльную шкалу в абсолютном значении: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«5» - отлично;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«4» - хорошо;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ED6ACD" w:rsidRPr="00D6365B" w:rsidRDefault="00ED6ACD" w:rsidP="00ED6ACD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 w:rsidRPr="00D6365B">
        <w:rPr>
          <w:rFonts w:ascii="Times New Roman" w:hAnsi="Times New Roman" w:cs="Times New Roman"/>
          <w:b/>
          <w:i/>
          <w:sz w:val="24"/>
          <w:szCs w:val="24"/>
        </w:rPr>
        <w:t>: Художественно-творческая подготовка</w:t>
      </w:r>
    </w:p>
    <w:p w:rsidR="00ED6ACD" w:rsidRPr="005D1BC8" w:rsidRDefault="00ED6ACD" w:rsidP="00ED6ACD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6ACD" w:rsidRPr="005D1BC8" w:rsidRDefault="00ED6ACD" w:rsidP="00ED6ACD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При оценивании учащегося, осваивающего общеразвивающую программу, следует учитывать: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знания основных видов изобразительного искусства;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знания терминологии в области декоративно-прикладного и изобразительного искусства;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умения грамотно изображать с натуры и по памяти предметы (объекты) окружающего мира;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умения создавать  художественный образ на основе решения технических и творческих задач;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навыков работы в различных техниках и материалах;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навыков подготовки работ к экспозиции.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«5» («отлично»):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-выставляется при исчерпывающем выполнении поставленной задачи, за безупречное исполнение задания,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Выявлено свободное владение материалом, объём знаний соответствует программным требованиям.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«4» («хорошо»):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-выставляется при достаточно полном выполнении поставленной задачи (в целом), за хорошее исполнение задания,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погрешности, не разрушающие целостность выполненного задания. Учащийся в целом обнаружил понимание материала.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(«удовлетворительно»):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-выставляется при демонстрировании достаточного минимума в исполнении поставленной задачи, когда учащийся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учащийся показывает недостаточное владение техническими приемами. Выявлен неполный объём знаний, пробелы в усвоении отдельных тем.</w:t>
      </w:r>
    </w:p>
    <w:p w:rsidR="00ED6ACD" w:rsidRPr="005D1BC8" w:rsidRDefault="00ED6ACD" w:rsidP="00ED6ACD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комплекс недостатков, являющийся следствием нерегулярных домашних занятий, плохой посещаемостью аудиторных занятий.</w:t>
      </w:r>
    </w:p>
    <w:p w:rsidR="00ED6ACD" w:rsidRPr="00D6365B" w:rsidRDefault="00ED6ACD" w:rsidP="00ED6ACD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Предметная область:</w:t>
      </w:r>
      <w:r w:rsidRPr="00D6365B">
        <w:rPr>
          <w:rFonts w:ascii="Times New Roman" w:hAnsi="Times New Roman" w:cs="Times New Roman"/>
          <w:b/>
          <w:i/>
          <w:sz w:val="24"/>
          <w:szCs w:val="24"/>
        </w:rPr>
        <w:t xml:space="preserve"> Историко-теоретическая подготовка</w:t>
      </w:r>
    </w:p>
    <w:p w:rsidR="00ED6ACD" w:rsidRPr="00D6365B" w:rsidRDefault="00ED6ACD" w:rsidP="00ED6ACD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636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Беседы  по истории изобразительного искусства </w:t>
      </w:r>
    </w:p>
    <w:p w:rsidR="00ED6ACD" w:rsidRPr="00D6365B" w:rsidRDefault="00ED6ACD" w:rsidP="00ED6ACD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1. Устный опрос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допустил  1-2 ошибки;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«3» – учащийся часто ошибался, ответил правильно только на половину вопросов. 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2. Подготовка творческого проекта – форма проверки знаний и умений в виде выполнения творческого задания, например, подготовка презентации, реферата, выполнение творческой композиции.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ED6ACD" w:rsidRPr="005D1BC8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1025CD" w:rsidRDefault="00ED6ACD" w:rsidP="00230D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– тема проекта не раскрыта, форма подачи не отличается оригинальностью.</w:t>
      </w:r>
    </w:p>
    <w:p w:rsidR="00671115" w:rsidRPr="00230DCA" w:rsidRDefault="0023778F" w:rsidP="00230DCA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Учебный план дополнительной общеразвивающей общеобразовательной </w:t>
      </w:r>
      <w:r w:rsidR="00671115" w:rsidRPr="0067111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</w:t>
      </w:r>
      <w:r w:rsidR="00671115" w:rsidRPr="00671115">
        <w:rPr>
          <w:rFonts w:ascii="Times New Roman" w:hAnsi="Times New Roman" w:cs="Times New Roman"/>
          <w:b/>
          <w:sz w:val="24"/>
          <w:szCs w:val="24"/>
        </w:rPr>
        <w:t xml:space="preserve"> «Духовые инструменты</w:t>
      </w:r>
      <w:r w:rsidR="00671115">
        <w:rPr>
          <w:rFonts w:ascii="Times New Roman" w:hAnsi="Times New Roman" w:cs="Times New Roman"/>
          <w:b/>
          <w:sz w:val="24"/>
          <w:szCs w:val="24"/>
        </w:rPr>
        <w:t>. Флейта</w:t>
      </w:r>
      <w:r w:rsidR="00671115" w:rsidRPr="00671115">
        <w:rPr>
          <w:rFonts w:ascii="Times New Roman" w:hAnsi="Times New Roman" w:cs="Times New Roman"/>
          <w:b/>
          <w:sz w:val="24"/>
          <w:szCs w:val="24"/>
        </w:rPr>
        <w:t>»</w:t>
      </w:r>
    </w:p>
    <w:p w:rsidR="00671115" w:rsidRDefault="00671115" w:rsidP="00230DCA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tbl>
      <w:tblPr>
        <w:tblpPr w:leftFromText="180" w:rightFromText="180" w:vertAnchor="text" w:horzAnchor="margin" w:tblpXSpec="center" w:tblpY="141"/>
        <w:tblW w:w="15984" w:type="dxa"/>
        <w:tblLayout w:type="fixed"/>
        <w:tblLook w:val="0000" w:firstRow="0" w:lastRow="0" w:firstColumn="0" w:lastColumn="0" w:noHBand="0" w:noVBand="0"/>
      </w:tblPr>
      <w:tblGrid>
        <w:gridCol w:w="1667"/>
        <w:gridCol w:w="3166"/>
        <w:gridCol w:w="850"/>
        <w:gridCol w:w="709"/>
        <w:gridCol w:w="142"/>
        <w:gridCol w:w="709"/>
        <w:gridCol w:w="283"/>
        <w:gridCol w:w="7"/>
        <w:gridCol w:w="560"/>
        <w:gridCol w:w="95"/>
        <w:gridCol w:w="615"/>
        <w:gridCol w:w="751"/>
        <w:gridCol w:w="666"/>
        <w:gridCol w:w="993"/>
        <w:gridCol w:w="708"/>
        <w:gridCol w:w="709"/>
        <w:gridCol w:w="851"/>
        <w:gridCol w:w="708"/>
        <w:gridCol w:w="709"/>
        <w:gridCol w:w="1086"/>
      </w:tblGrid>
      <w:tr w:rsidR="00671115" w:rsidRPr="004E216C" w:rsidTr="00102F79">
        <w:trPr>
          <w:trHeight w:val="190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ind w:left="5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№ </w:t>
            </w:r>
            <w:proofErr w:type="gramStart"/>
            <w:r w:rsidRPr="005B57B5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5B57B5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B57B5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5B57B5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71115" w:rsidRPr="004E216C" w:rsidTr="00102F79">
        <w:trPr>
          <w:trHeight w:val="143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5B57B5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  <w:r w:rsidRPr="005B57B5">
              <w:rPr>
                <w:rFonts w:ascii="Times New Roman" w:hAnsi="Times New Roman" w:cs="Times New Roman"/>
                <w:sz w:val="20"/>
              </w:rPr>
              <w:t>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671115" w:rsidRPr="004E216C" w:rsidTr="00102F79">
        <w:trPr>
          <w:trHeight w:val="1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4E216C" w:rsidTr="00102F79">
        <w:trPr>
          <w:trHeight w:val="29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9646"/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671115" w:rsidRPr="004E216C" w:rsidTr="00102F79">
        <w:trPr>
          <w:trHeight w:val="149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4E216C" w:rsidTr="00102F79">
        <w:trPr>
          <w:trHeight w:val="2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</w:rPr>
              <w:t>Исполнительская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</w:tr>
      <w:tr w:rsidR="00671115" w:rsidRPr="00F075CC" w:rsidTr="00102F79">
        <w:trPr>
          <w:trHeight w:val="45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  <w:lang w:val="tt-RU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52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 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Чтение с листа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  <w:lang w:val="tt-RU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Коллективное </w:t>
            </w:r>
            <w:proofErr w:type="spellStart"/>
            <w:r w:rsidRPr="005B57B5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5B57B5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5B57B5">
              <w:rPr>
                <w:rFonts w:ascii="Times New Roman" w:hAnsi="Times New Roman" w:cs="Times New Roman"/>
                <w:sz w:val="20"/>
              </w:rPr>
              <w:t>ансамбль</w:t>
            </w:r>
            <w:proofErr w:type="gramStart"/>
            <w:r w:rsidR="00791611">
              <w:rPr>
                <w:rFonts w:ascii="Times New Roman" w:hAnsi="Times New Roman" w:cs="Times New Roman"/>
                <w:sz w:val="20"/>
              </w:rPr>
              <w:t>,х</w:t>
            </w:r>
            <w:proofErr w:type="gramEnd"/>
            <w:r w:rsidR="00791611">
              <w:rPr>
                <w:rFonts w:ascii="Times New Roman" w:hAnsi="Times New Roman" w:cs="Times New Roman"/>
                <w:sz w:val="20"/>
              </w:rPr>
              <w:t>ор</w:t>
            </w:r>
            <w:proofErr w:type="spellEnd"/>
            <w:r w:rsidRPr="005B57B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Style w:val="FontStyle108"/>
                <w:rFonts w:cs="Times New Roman"/>
                <w:b/>
              </w:rPr>
              <w:t>Музыкально-теоретическая 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5B57B5">
              <w:rPr>
                <w:rStyle w:val="FontStyle110"/>
                <w:b w:val="0"/>
                <w:sz w:val="20"/>
                <w:szCs w:val="20"/>
              </w:rPr>
              <w:t>Занимательное 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5B57B5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5B57B5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Музыка и 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2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ПО.03.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Предмет по выбору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  <w:b/>
              </w:rPr>
            </w:pPr>
            <w:r w:rsidRPr="005B57B5">
              <w:rPr>
                <w:rStyle w:val="FontStyle111"/>
                <w:b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ПО.03.УП.01.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Общее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5B57B5">
              <w:rPr>
                <w:rStyle w:val="FontStyle11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5B57B5">
              <w:rPr>
                <w:rStyle w:val="FontStyle11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5B57B5" w:rsidRDefault="0067111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671115" w:rsidRPr="004E216C" w:rsidRDefault="00671115" w:rsidP="00671115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115" w:rsidRDefault="00671115" w:rsidP="00671115">
      <w:pPr>
        <w:pStyle w:val="a7"/>
        <w:spacing w:before="0" w:after="0"/>
        <w:rPr>
          <w:b/>
          <w:bCs/>
          <w:i/>
          <w:iCs/>
          <w:sz w:val="24"/>
          <w:szCs w:val="24"/>
          <w:lang w:val="ru-RU"/>
        </w:rPr>
      </w:pPr>
    </w:p>
    <w:p w:rsidR="00671115" w:rsidRPr="00671115" w:rsidRDefault="00671115" w:rsidP="00671115">
      <w:pPr>
        <w:pStyle w:val="3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1115">
        <w:rPr>
          <w:rFonts w:ascii="Times New Roman" w:hAnsi="Times New Roman" w:cs="Times New Roman"/>
          <w:b/>
          <w:sz w:val="24"/>
          <w:szCs w:val="24"/>
        </w:rPr>
        <w:t xml:space="preserve">Система и критерии оценок промежуточной и итоговой аттестации результатов освоения ОП </w:t>
      </w:r>
      <w:proofErr w:type="gramStart"/>
      <w:r w:rsidRPr="00671115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671115">
        <w:rPr>
          <w:rFonts w:ascii="Times New Roman" w:hAnsi="Times New Roman" w:cs="Times New Roman"/>
          <w:b/>
          <w:sz w:val="24"/>
          <w:szCs w:val="24"/>
        </w:rPr>
        <w:t>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24"/>
      <w:r w:rsidRPr="00671115">
        <w:rPr>
          <w:rFonts w:ascii="Times New Roman" w:hAnsi="Times New Roman" w:cs="Times New Roman"/>
          <w:b/>
          <w:sz w:val="24"/>
          <w:szCs w:val="24"/>
        </w:rPr>
        <w:t xml:space="preserve">Система и критерии оценок результатов освоения </w:t>
      </w:r>
      <w:proofErr w:type="gramStart"/>
      <w:r w:rsidRPr="00671115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671115">
        <w:rPr>
          <w:rFonts w:ascii="Times New Roman" w:hAnsi="Times New Roman" w:cs="Times New Roman"/>
          <w:b/>
          <w:sz w:val="24"/>
          <w:szCs w:val="24"/>
        </w:rPr>
        <w:t xml:space="preserve"> программы «Духовые инструменты».</w:t>
      </w:r>
      <w:bookmarkEnd w:id="1"/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«Духовые  инструменты» включает в себя 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671115" w:rsidRPr="005D1BC8" w:rsidRDefault="00671115" w:rsidP="000B39CF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 инструмент (флейта)  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яркое динамическое разнообразие;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достаточное понимание характера и содержания исполняемого.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Style w:val="a9"/>
          <w:rFonts w:eastAsiaTheme="minorHAnsi"/>
          <w:b w:val="0"/>
          <w:sz w:val="24"/>
          <w:szCs w:val="24"/>
        </w:rPr>
        <w:t>Оценка 3 (удовлетворительно)</w:t>
      </w:r>
      <w:proofErr w:type="gramStart"/>
      <w:r w:rsidRPr="005D1BC8">
        <w:rPr>
          <w:rStyle w:val="a9"/>
          <w:rFonts w:eastAsiaTheme="minorHAnsi"/>
          <w:b w:val="0"/>
          <w:sz w:val="24"/>
          <w:szCs w:val="24"/>
        </w:rPr>
        <w:t xml:space="preserve"> )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671115" w:rsidRPr="005D1BC8" w:rsidRDefault="00671115" w:rsidP="000B39CF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отсутствие слухового контроля собственного исполнения;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671115" w:rsidRPr="005D1BC8" w:rsidRDefault="00671115" w:rsidP="000B39CF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5"/>
      <w:r w:rsidRPr="005D1BC8">
        <w:rPr>
          <w:rFonts w:ascii="Times New Roman" w:hAnsi="Times New Roman" w:cs="Times New Roman"/>
          <w:sz w:val="24"/>
          <w:szCs w:val="24"/>
        </w:rPr>
        <w:t>Теория и история музыки</w:t>
      </w:r>
      <w:bookmarkEnd w:id="2"/>
      <w:r w:rsidRPr="005D1BC8">
        <w:rPr>
          <w:rFonts w:ascii="Times New Roman" w:hAnsi="Times New Roman" w:cs="Times New Roman"/>
          <w:sz w:val="24"/>
          <w:szCs w:val="24"/>
        </w:rPr>
        <w:t>.</w:t>
      </w:r>
    </w:p>
    <w:p w:rsidR="00671115" w:rsidRPr="005D1BC8" w:rsidRDefault="00671115" w:rsidP="000B39CF">
      <w:pPr>
        <w:keepNext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6"/>
      <w:r w:rsidRPr="005D1BC8">
        <w:rPr>
          <w:rStyle w:val="420"/>
          <w:sz w:val="24"/>
          <w:szCs w:val="24"/>
        </w:rPr>
        <w:t>Сольфеджио</w:t>
      </w:r>
      <w:bookmarkEnd w:id="3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диктант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27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4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без ошибок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28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5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2         3 ошибки в записи мелодической линии, ритмического рисунка, либо небольшое количество недочетов.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29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6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30"/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  <w:bookmarkEnd w:id="7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Чтение номера с листа, пение выученного заранее номера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31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8"/>
    </w:p>
    <w:p w:rsidR="00671115" w:rsidRPr="005D1BC8" w:rsidRDefault="00671115" w:rsidP="000B39CF">
      <w:pPr>
        <w:pStyle w:val="51"/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точное интонирование, осмысленность исполнения, легкий дирижерский жест.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32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9"/>
    </w:p>
    <w:p w:rsidR="00671115" w:rsidRPr="005D1BC8" w:rsidRDefault="00671115" w:rsidP="000B39CF">
      <w:pPr>
        <w:pStyle w:val="51"/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номер спет в целом хорошо, но имеется ряд неточностей в интонировании, а также в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33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10"/>
    </w:p>
    <w:p w:rsidR="00671115" w:rsidRPr="005D1BC8" w:rsidRDefault="00671115" w:rsidP="000B39CF">
      <w:pPr>
        <w:pStyle w:val="51"/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интонирование; отсутствует всякая осмысленность исполнения; отсутствует четкость в дирижерском жесте.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Слуховой анализ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34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11"/>
    </w:p>
    <w:p w:rsidR="00671115" w:rsidRPr="005D1BC8" w:rsidRDefault="00671115" w:rsidP="000B39CF">
      <w:pPr>
        <w:pStyle w:val="51"/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определены все отклонения и модуляции (тональный план) - для старших классов;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осмыслена форма музыкального отрывка, его характера.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35"/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«4» (хорошо):</w:t>
      </w:r>
      <w:bookmarkEnd w:id="12"/>
    </w:p>
    <w:p w:rsidR="00671115" w:rsidRPr="005D1BC8" w:rsidRDefault="00671115" w:rsidP="000B39CF">
      <w:pPr>
        <w:pStyle w:val="51"/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определен тональный план в общих чертах;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выявлены практически все гармонические обороты, ряд аккордов (интервалов).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36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13"/>
    </w:p>
    <w:p w:rsidR="00671115" w:rsidRPr="005D1BC8" w:rsidRDefault="00671115" w:rsidP="000B39CF">
      <w:pPr>
        <w:pStyle w:val="51"/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непонимание формы музыкального произведения, его характера;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 определен тональный план, не выявлены отклонения и модуляции.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выявлены несколько гармонических оборотов, отдельные аккорды (интервалы).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BC8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5D1BC8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37"/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  <w:bookmarkEnd w:id="14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чистота интонирования, ритмическая точность, хороший темп ответа,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правильное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38"/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  <w:bookmarkEnd w:id="15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39"/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  <w:bookmarkEnd w:id="16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40"/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  <w:bookmarkEnd w:id="17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грубые ошибки, неточная интонация, ритмическая неточность, медленный темп ответа, отсутствие теоретических знаний.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Ритмические навыки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41"/>
      <w:r w:rsidRPr="005D1BC8">
        <w:rPr>
          <w:rFonts w:ascii="Times New Roman" w:hAnsi="Times New Roman" w:cs="Times New Roman"/>
          <w:sz w:val="24"/>
          <w:szCs w:val="24"/>
        </w:rPr>
        <w:t>Оценка «5» («</w:t>
      </w:r>
      <w:bookmarkEnd w:id="18"/>
      <w:r w:rsidRPr="005D1BC8">
        <w:rPr>
          <w:rFonts w:ascii="Times New Roman" w:hAnsi="Times New Roman" w:cs="Times New Roman"/>
          <w:sz w:val="24"/>
          <w:szCs w:val="24"/>
        </w:rPr>
        <w:t>отлично»):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42"/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  <w:bookmarkEnd w:id="19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43"/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  <w:bookmarkEnd w:id="20"/>
    </w:p>
    <w:p w:rsidR="00671115" w:rsidRPr="005D1BC8" w:rsidRDefault="000B39CF" w:rsidP="000B39CF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1115" w:rsidRPr="005D1BC8">
        <w:rPr>
          <w:rFonts w:ascii="Times New Roman" w:hAnsi="Times New Roman" w:cs="Times New Roman"/>
          <w:sz w:val="24"/>
          <w:szCs w:val="24"/>
        </w:rPr>
        <w:t xml:space="preserve"> слабое 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44"/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  <w:bookmarkEnd w:id="21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владение навыками вычленения, осмысления и исполнения метроритмических соотношений в изучаемых произведениях;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Творческие навыки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bookmark45"/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  <w:bookmarkEnd w:id="22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46"/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«4» («хорошо»):</w:t>
      </w:r>
      <w:bookmarkEnd w:id="23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47"/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  <w:bookmarkEnd w:id="24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48"/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  <w:bookmarkEnd w:id="25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49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26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bookmark50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27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некоторые ошибки в теоретических знаниях, неточное выполнение предложенного педагогом задания.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51"/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28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bookmark52"/>
      <w:r w:rsidRPr="005D1BC8">
        <w:rPr>
          <w:rFonts w:ascii="Times New Roman" w:hAnsi="Times New Roman" w:cs="Times New Roman"/>
          <w:sz w:val="24"/>
          <w:szCs w:val="24"/>
        </w:rPr>
        <w:t>Оценка «2»(«неудовлетворительно»):</w:t>
      </w:r>
      <w:bookmarkEnd w:id="29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671115" w:rsidRPr="005D1BC8" w:rsidRDefault="00671115" w:rsidP="000B39CF">
      <w:pPr>
        <w:keepNext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bookmark53"/>
      <w:r w:rsidRPr="005D1BC8">
        <w:rPr>
          <w:rStyle w:val="420"/>
          <w:sz w:val="24"/>
          <w:szCs w:val="24"/>
        </w:rPr>
        <w:t>Музыкальная литература</w:t>
      </w:r>
      <w:bookmarkEnd w:id="30"/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bookmark54"/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31"/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671115" w:rsidRPr="005D1BC8" w:rsidRDefault="000B39CF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="00671115"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671115" w:rsidRPr="005D1BC8" w:rsidRDefault="00671115" w:rsidP="000B39CF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55"/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32"/>
    </w:p>
    <w:p w:rsidR="000B39CF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B39CF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B39CF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достаточное умение охарактеризовать содержание и выразительные средства музыки;</w:t>
      </w:r>
    </w:p>
    <w:p w:rsidR="00671115" w:rsidRPr="005D1BC8" w:rsidRDefault="00671115" w:rsidP="000B39CF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неточности в узнавании музыкального материала.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</w:t>
      </w:r>
      <w:r w:rsidR="000B39CF" w:rsidRPr="005D1BC8">
        <w:rPr>
          <w:rFonts w:ascii="Times New Roman" w:hAnsi="Times New Roman" w:cs="Times New Roman"/>
          <w:sz w:val="24"/>
          <w:szCs w:val="24"/>
        </w:rPr>
        <w:t>кого и теоретического материал</w:t>
      </w:r>
      <w:proofErr w:type="gramEnd"/>
    </w:p>
    <w:p w:rsidR="000B39CF" w:rsidRPr="005D1BC8" w:rsidRDefault="00671115" w:rsidP="000B39CF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0B39CF" w:rsidRPr="005D1BC8" w:rsidRDefault="000B39CF" w:rsidP="000B39CF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="00671115" w:rsidRPr="005D1BC8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0B39CF" w:rsidRPr="005D1BC8" w:rsidRDefault="00671115" w:rsidP="000B39CF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lastRenderedPageBreak/>
        <w:t>не владение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671115" w:rsidRPr="005D1BC8" w:rsidRDefault="00671115" w:rsidP="000B39CF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не умение охарактеризовать содержание и выразительные средства музыки.</w:t>
      </w:r>
    </w:p>
    <w:p w:rsidR="00671115" w:rsidRPr="005D1BC8" w:rsidRDefault="00671115" w:rsidP="000B39CF">
      <w:pPr>
        <w:keepNext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bookmark65"/>
      <w:r w:rsidRPr="005D1BC8">
        <w:rPr>
          <w:rStyle w:val="420"/>
          <w:sz w:val="24"/>
          <w:szCs w:val="24"/>
        </w:rPr>
        <w:t xml:space="preserve">Коллективное </w:t>
      </w:r>
      <w:proofErr w:type="spellStart"/>
      <w:r w:rsidRPr="005D1BC8">
        <w:rPr>
          <w:rStyle w:val="420"/>
          <w:sz w:val="24"/>
          <w:szCs w:val="24"/>
        </w:rPr>
        <w:t>музицирование</w:t>
      </w:r>
      <w:bookmarkEnd w:id="33"/>
      <w:proofErr w:type="spellEnd"/>
    </w:p>
    <w:p w:rsidR="005B57B5" w:rsidRDefault="00671115" w:rsidP="005B57B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(ансамбль)</w:t>
      </w:r>
      <w:bookmarkStart w:id="34" w:name="bookmark66"/>
    </w:p>
    <w:p w:rsidR="005B57B5" w:rsidRDefault="00671115" w:rsidP="005B57B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  <w:bookmarkEnd w:id="34"/>
    </w:p>
    <w:p w:rsidR="005B57B5" w:rsidRDefault="00671115" w:rsidP="005B57B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</w:t>
      </w:r>
      <w:r w:rsidR="005B57B5">
        <w:rPr>
          <w:rFonts w:ascii="Times New Roman" w:hAnsi="Times New Roman" w:cs="Times New Roman"/>
          <w:sz w:val="24"/>
          <w:szCs w:val="24"/>
        </w:rPr>
        <w:t xml:space="preserve">в коллектива </w:t>
      </w:r>
      <w:bookmarkStart w:id="35" w:name="bookmark67"/>
      <w:r w:rsidR="005B57B5">
        <w:rPr>
          <w:rFonts w:ascii="Times New Roman" w:hAnsi="Times New Roman" w:cs="Times New Roman"/>
          <w:sz w:val="24"/>
          <w:szCs w:val="24"/>
        </w:rPr>
        <w:t>и его руководителя.</w:t>
      </w:r>
    </w:p>
    <w:p w:rsidR="00497BD3" w:rsidRDefault="00671115" w:rsidP="00497BD3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35"/>
      <w:r w:rsidR="00497BD3">
        <w:rPr>
          <w:rFonts w:ascii="Times New Roman" w:hAnsi="Times New Roman" w:cs="Times New Roman"/>
          <w:sz w:val="24"/>
          <w:szCs w:val="24"/>
        </w:rPr>
        <w:t xml:space="preserve"> Х</w:t>
      </w:r>
      <w:r w:rsidRPr="005D1BC8">
        <w:rPr>
          <w:rFonts w:ascii="Times New Roman" w:hAnsi="Times New Roman" w:cs="Times New Roman"/>
          <w:sz w:val="24"/>
          <w:szCs w:val="24"/>
        </w:rPr>
        <w:t>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  <w:bookmarkStart w:id="36" w:name="bookmark68"/>
      <w:r w:rsidR="00497B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BD3" w:rsidRDefault="00671115" w:rsidP="00497BD3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36"/>
      <w:r w:rsidR="00497BD3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>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  <w:bookmarkStart w:id="37" w:name="bookmark69"/>
    </w:p>
    <w:p w:rsidR="00671115" w:rsidRDefault="00671115" w:rsidP="00497BD3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  <w:bookmarkEnd w:id="37"/>
      <w:r w:rsidR="00497BD3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>комплекс недостатков в исполнении произведений из-за отсутствия домашних занятий, плохой посещаемости аудиторных занятий.</w:t>
      </w:r>
    </w:p>
    <w:p w:rsidR="00497BD3" w:rsidRDefault="00497BD3" w:rsidP="00230DCA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60D6" w:rsidRDefault="000060D6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F79" w:rsidRPr="00230DCA" w:rsidRDefault="0023778F" w:rsidP="00230DC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102F79">
        <w:rPr>
          <w:rFonts w:ascii="Times New Roman" w:hAnsi="Times New Roman" w:cs="Times New Roman"/>
          <w:b/>
          <w:sz w:val="24"/>
          <w:szCs w:val="24"/>
        </w:rPr>
        <w:t>Учебные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102F79">
        <w:rPr>
          <w:rFonts w:ascii="Times New Roman" w:hAnsi="Times New Roman" w:cs="Times New Roman"/>
          <w:b/>
          <w:sz w:val="24"/>
          <w:szCs w:val="24"/>
        </w:rPr>
        <w:t>ы дополнительных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 xml:space="preserve"> общеразвивающих общеобраз</w:t>
      </w:r>
      <w:r w:rsidR="00102F79">
        <w:rPr>
          <w:rFonts w:ascii="Times New Roman" w:hAnsi="Times New Roman" w:cs="Times New Roman"/>
          <w:b/>
          <w:sz w:val="24"/>
          <w:szCs w:val="24"/>
        </w:rPr>
        <w:t>овательных программ в области х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>ореографического искусс</w:t>
      </w:r>
      <w:r w:rsidR="00102F79">
        <w:rPr>
          <w:rFonts w:ascii="Times New Roman" w:hAnsi="Times New Roman" w:cs="Times New Roman"/>
          <w:b/>
          <w:sz w:val="24"/>
          <w:szCs w:val="24"/>
        </w:rPr>
        <w:t>тва</w:t>
      </w:r>
    </w:p>
    <w:p w:rsidR="00102F79" w:rsidRPr="007336B7" w:rsidRDefault="00102F79" w:rsidP="00102F79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Срок обучения – 4года</w:t>
      </w:r>
    </w:p>
    <w:tbl>
      <w:tblPr>
        <w:tblW w:w="14830" w:type="dxa"/>
        <w:tblInd w:w="-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7"/>
        <w:gridCol w:w="2675"/>
        <w:gridCol w:w="1879"/>
        <w:gridCol w:w="1078"/>
        <w:gridCol w:w="709"/>
        <w:gridCol w:w="564"/>
        <w:gridCol w:w="115"/>
        <w:gridCol w:w="505"/>
        <w:gridCol w:w="1168"/>
        <w:gridCol w:w="716"/>
        <w:gridCol w:w="817"/>
        <w:gridCol w:w="838"/>
        <w:gridCol w:w="833"/>
        <w:gridCol w:w="778"/>
        <w:gridCol w:w="222"/>
        <w:gridCol w:w="236"/>
      </w:tblGrid>
      <w:tr w:rsidR="00102F79" w:rsidRPr="007336B7" w:rsidTr="00102F79">
        <w:trPr>
          <w:gridAfter w:val="1"/>
          <w:wAfter w:w="236" w:type="dxa"/>
          <w:trHeight w:val="1904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5B57B5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5B57B5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Наименование  предметной области/учебного предмета</w:t>
            </w: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B57B5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5B57B5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102F79" w:rsidRPr="007336B7" w:rsidTr="00102F79">
        <w:trPr>
          <w:gridAfter w:val="1"/>
          <w:wAfter w:w="236" w:type="dxa"/>
          <w:trHeight w:val="1435"/>
        </w:trPr>
        <w:tc>
          <w:tcPr>
            <w:tcW w:w="1697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5B57B5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 4-й класс</w:t>
            </w:r>
          </w:p>
        </w:tc>
      </w:tr>
      <w:tr w:rsidR="00102F79" w:rsidRPr="007336B7" w:rsidTr="00102F79">
        <w:trPr>
          <w:gridAfter w:val="1"/>
          <w:wAfter w:w="236" w:type="dxa"/>
          <w:trHeight w:val="11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102F79" w:rsidRPr="007336B7" w:rsidTr="00102F79">
        <w:trPr>
          <w:gridAfter w:val="1"/>
          <w:wAfter w:w="236" w:type="dxa"/>
          <w:trHeight w:val="299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Количество недель аудиторных </w:t>
            </w:r>
            <w:r w:rsidRPr="005B57B5">
              <w:rPr>
                <w:rFonts w:ascii="Times New Roman" w:hAnsi="Times New Roman" w:cs="Times New Roman"/>
                <w:sz w:val="20"/>
              </w:rPr>
              <w:lastRenderedPageBreak/>
              <w:t>занятий</w:t>
            </w:r>
          </w:p>
        </w:tc>
      </w:tr>
      <w:tr w:rsidR="00102F79" w:rsidRPr="007336B7" w:rsidTr="00102F79">
        <w:trPr>
          <w:gridAfter w:val="1"/>
          <w:wAfter w:w="236" w:type="dxa"/>
          <w:trHeight w:val="149"/>
        </w:trPr>
        <w:tc>
          <w:tcPr>
            <w:tcW w:w="1697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3" w:type="dxa"/>
            <w:gridSpan w:val="4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F79" w:rsidRPr="007336B7" w:rsidTr="00102F79">
        <w:trPr>
          <w:gridAfter w:val="1"/>
          <w:wAfter w:w="236" w:type="dxa"/>
          <w:trHeight w:val="4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iCs/>
                <w:sz w:val="20"/>
              </w:rPr>
              <w:t>ПО.01.</w:t>
            </w:r>
          </w:p>
        </w:tc>
        <w:tc>
          <w:tcPr>
            <w:tcW w:w="7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Исполнительская  подготовка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5,5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A22385" w:rsidP="00A223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A2238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A2238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Основы классического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Основы народно-сценического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ПО.01.УП.03.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Композиция и постановка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ПО.01.УП.04.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 xml:space="preserve">Гимнастика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ПО.01.УП.05.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 w:rsidRPr="005B57B5">
              <w:rPr>
                <w:rFonts w:cs="Times New Roman"/>
                <w:spacing w:val="-11"/>
                <w:sz w:val="20"/>
                <w:szCs w:val="20"/>
              </w:rPr>
              <w:t>Индивидуальные занятия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A22385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ПО.01 УП.06.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  <w:sz w:val="20"/>
                <w:szCs w:val="20"/>
              </w:rPr>
            </w:pPr>
            <w:r>
              <w:rPr>
                <w:rFonts w:cs="Times New Roman"/>
                <w:spacing w:val="-11"/>
                <w:sz w:val="20"/>
                <w:szCs w:val="20"/>
              </w:rPr>
              <w:t>Предмет по выбору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4D466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385" w:rsidRPr="005B57B5" w:rsidRDefault="00A2238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iCs/>
                <w:sz w:val="20"/>
              </w:rPr>
              <w:t>ПО.02.</w:t>
            </w:r>
          </w:p>
        </w:tc>
        <w:tc>
          <w:tcPr>
            <w:tcW w:w="7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pacing w:val="-10"/>
                <w:sz w:val="20"/>
              </w:rPr>
              <w:t>Историко-теоретическая  подготовка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0060D6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060D6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0060D6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060D6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0060D6" w:rsidRDefault="000060D6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0060D6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060D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pacing w:val="-11"/>
                <w:sz w:val="20"/>
              </w:rPr>
            </w:pPr>
            <w:r w:rsidRPr="005B57B5">
              <w:rPr>
                <w:rFonts w:ascii="Times New Roman" w:hAnsi="Times New Roman" w:cs="Times New Roman"/>
                <w:spacing w:val="-11"/>
                <w:sz w:val="20"/>
              </w:rPr>
              <w:t>Беседы о хореографическом искусстве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7336B7" w:rsidTr="00102F79">
        <w:trPr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ПО.02.УП.02.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rPr>
                <w:rFonts w:ascii="Times New Roman" w:hAnsi="Times New Roman" w:cs="Times New Roman"/>
                <w:spacing w:val="-11"/>
                <w:sz w:val="20"/>
              </w:rPr>
            </w:pPr>
            <w:r w:rsidRPr="005B57B5">
              <w:rPr>
                <w:rFonts w:ascii="Times New Roman" w:hAnsi="Times New Roman" w:cs="Times New Roman"/>
                <w:spacing w:val="-11"/>
                <w:sz w:val="20"/>
              </w:rPr>
              <w:t>Слушание музыки и музыкальная грамота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5B57B5">
              <w:rPr>
                <w:rFonts w:cs="Times New Roman"/>
                <w:b/>
                <w:spacing w:val="-10"/>
                <w:sz w:val="20"/>
                <w:szCs w:val="20"/>
              </w:rPr>
              <w:t>Итоговая аттестация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Аудиторная нагрузка: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4D466D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  <w:r w:rsidRPr="004D466D">
              <w:rPr>
                <w:rFonts w:ascii="Times New Roman" w:hAnsi="Times New Roman" w:cs="Times New Roman"/>
                <w:b/>
                <w:sz w:val="20"/>
              </w:rPr>
              <w:t>1277,5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4D466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1277,5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6,5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A22385" w:rsidP="00A2238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A22385" w:rsidP="00A223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A2238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sz w:val="20"/>
              </w:rPr>
              <w:t>Максимальная нагрузка: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4D466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1277,5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5B57B5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2F79" w:rsidRPr="007336B7" w:rsidRDefault="00102F79" w:rsidP="00102F79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102F79" w:rsidRPr="000B39CF" w:rsidRDefault="00102F79" w:rsidP="00102F79">
      <w:pPr>
        <w:rPr>
          <w:rFonts w:ascii="Times New Roman" w:hAnsi="Times New Roman" w:cs="Times New Roman"/>
          <w:b/>
          <w:sz w:val="18"/>
          <w:szCs w:val="18"/>
        </w:rPr>
      </w:pPr>
      <w:r w:rsidRPr="000B39CF">
        <w:rPr>
          <w:rFonts w:ascii="Times New Roman" w:hAnsi="Times New Roman" w:cs="Times New Roman"/>
          <w:b/>
          <w:sz w:val="18"/>
          <w:szCs w:val="18"/>
        </w:rPr>
        <w:t xml:space="preserve">Примечание к учебному плану.  </w:t>
      </w:r>
    </w:p>
    <w:p w:rsidR="00A22385" w:rsidRDefault="00102F79" w:rsidP="00A22385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 xml:space="preserve"> Старшими классами следует считать: 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IV</w:t>
      </w:r>
      <w:r w:rsidRPr="000B39CF">
        <w:rPr>
          <w:rFonts w:ascii="Times New Roman" w:hAnsi="Times New Roman" w:cs="Times New Roman"/>
          <w:sz w:val="18"/>
          <w:szCs w:val="18"/>
        </w:rPr>
        <w:t xml:space="preserve"> классы по четырехлетнему сроку обучения.</w:t>
      </w:r>
    </w:p>
    <w:p w:rsidR="00A22385" w:rsidRPr="00A22385" w:rsidRDefault="00A22385" w:rsidP="00A22385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22385">
        <w:rPr>
          <w:rFonts w:ascii="Times New Roman" w:hAnsi="Times New Roman" w:cs="Times New Roman"/>
          <w:sz w:val="18"/>
          <w:szCs w:val="18"/>
        </w:rPr>
        <w:t>В целях выполнения учебного плана рекомендуется проведение предмета по выбору</w:t>
      </w:r>
      <w:r w:rsidR="00DA0D2B">
        <w:rPr>
          <w:rFonts w:ascii="Times New Roman" w:hAnsi="Times New Roman" w:cs="Times New Roman"/>
          <w:sz w:val="18"/>
          <w:szCs w:val="18"/>
        </w:rPr>
        <w:t>.</w:t>
      </w:r>
    </w:p>
    <w:p w:rsidR="00102F79" w:rsidRPr="000B39CF" w:rsidRDefault="00102F79" w:rsidP="00102F79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>Помимо  часов, указанных в учебном плане, необходимо предусмотреть концертмейстерские часы.</w:t>
      </w:r>
    </w:p>
    <w:p w:rsidR="00102F79" w:rsidRPr="000B39CF" w:rsidRDefault="00102F79" w:rsidP="00102F79">
      <w:pPr>
        <w:jc w:val="center"/>
        <w:rPr>
          <w:rFonts w:ascii="Times New Roman" w:hAnsi="Times New Roman" w:cs="Times New Roman"/>
          <w:b/>
          <w:spacing w:val="-2"/>
          <w:sz w:val="18"/>
          <w:szCs w:val="18"/>
        </w:rPr>
      </w:pPr>
    </w:p>
    <w:p w:rsidR="00102F79" w:rsidRPr="00E962C7" w:rsidRDefault="00102F79" w:rsidP="00102F79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62C7">
        <w:rPr>
          <w:rFonts w:ascii="Times New Roman" w:hAnsi="Times New Roman" w:cs="Times New Roman"/>
          <w:b/>
          <w:sz w:val="24"/>
          <w:szCs w:val="24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940"/>
        <w:gridCol w:w="1044"/>
        <w:gridCol w:w="709"/>
        <w:gridCol w:w="567"/>
        <w:gridCol w:w="142"/>
        <w:gridCol w:w="567"/>
        <w:gridCol w:w="850"/>
        <w:gridCol w:w="567"/>
        <w:gridCol w:w="993"/>
        <w:gridCol w:w="708"/>
        <w:gridCol w:w="709"/>
        <w:gridCol w:w="851"/>
        <w:gridCol w:w="1113"/>
      </w:tblGrid>
      <w:tr w:rsidR="00102F79" w:rsidRPr="003122F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№ </w:t>
            </w:r>
            <w:proofErr w:type="gramStart"/>
            <w:r w:rsidRPr="00A57AB7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A57AB7">
              <w:rPr>
                <w:rFonts w:ascii="Times New Roman" w:hAnsi="Times New Roman" w:cs="Times New Roman"/>
                <w:b/>
                <w:sz w:val="20"/>
              </w:rPr>
              <w:t>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 области/учебного предмета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A57AB7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A57AB7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102F79" w:rsidRPr="003122F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5-й класс</w:t>
            </w:r>
          </w:p>
        </w:tc>
      </w:tr>
      <w:tr w:rsidR="00102F79" w:rsidRPr="003122F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102F79" w:rsidRPr="003122F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102F79" w:rsidRPr="003122F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102F79" w:rsidRPr="003122F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7597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377597" w:rsidRDefault="00102F79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77597">
              <w:rPr>
                <w:rFonts w:ascii="Times New Roman" w:hAnsi="Times New Roman" w:cs="Times New Roman"/>
                <w:b/>
                <w:sz w:val="20"/>
              </w:rPr>
              <w:t>Исполнительская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77597">
              <w:rPr>
                <w:rFonts w:ascii="Times New Roman" w:hAnsi="Times New Roman" w:cs="Times New Roman"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377597">
              <w:rPr>
                <w:rStyle w:val="FontStyle110"/>
                <w:rFonts w:cs="Times New Roman"/>
                <w:b w:val="0"/>
                <w:sz w:val="20"/>
                <w:szCs w:val="20"/>
              </w:rPr>
              <w:t>Классический танец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77597">
              <w:rPr>
                <w:rFonts w:ascii="Times New Roman" w:hAnsi="Times New Roman" w:cs="Times New Roman"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377597">
              <w:rPr>
                <w:rStyle w:val="FontStyle110"/>
                <w:rFonts w:cs="Times New Roman"/>
                <w:b w:val="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377597">
              <w:rPr>
                <w:rFonts w:ascii="Times New Roman" w:hAnsi="Times New Roman" w:cs="Times New Roman"/>
                <w:bCs/>
                <w:sz w:val="20"/>
              </w:rPr>
              <w:t>ПО.01.УП.03.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377597">
              <w:rPr>
                <w:rStyle w:val="FontStyle110"/>
                <w:rFonts w:cs="Times New Roman"/>
                <w:b w:val="0"/>
                <w:sz w:val="20"/>
                <w:szCs w:val="20"/>
              </w:rPr>
              <w:t>Композиция и постановка танца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377597">
              <w:rPr>
                <w:rFonts w:ascii="Times New Roman" w:hAnsi="Times New Roman" w:cs="Times New Roman"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37759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377597">
              <w:rPr>
                <w:rStyle w:val="FontStyle110"/>
                <w:rFonts w:cs="Times New Roman"/>
                <w:b w:val="0"/>
                <w:sz w:val="20"/>
                <w:szCs w:val="20"/>
              </w:rPr>
              <w:t>Ритмика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377597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597" w:rsidRPr="00377597" w:rsidRDefault="00377597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ПО.01.УП.05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597" w:rsidRPr="00377597" w:rsidRDefault="00377597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>
              <w:rPr>
                <w:rStyle w:val="FontStyle110"/>
                <w:rFonts w:cs="Times New Roman"/>
                <w:b w:val="0"/>
                <w:sz w:val="20"/>
                <w:szCs w:val="20"/>
              </w:rPr>
              <w:t>Индивидуальные занятия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597" w:rsidRPr="00A57AB7" w:rsidRDefault="00ED5A9E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97" w:rsidRPr="00A57AB7" w:rsidRDefault="00377597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614C45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5" w:rsidRDefault="00614C45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ПО.01.УП. 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5" w:rsidRDefault="00614C45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>
              <w:rPr>
                <w:rStyle w:val="FontStyle110"/>
                <w:rFonts w:cs="Times New Roman"/>
                <w:b w:val="0"/>
                <w:sz w:val="20"/>
                <w:szCs w:val="20"/>
              </w:rPr>
              <w:t>Предмет по выбору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5" w:rsidRDefault="005544D8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45" w:rsidRPr="00A57AB7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45" w:rsidRPr="00A57AB7" w:rsidRDefault="005544D8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45" w:rsidRPr="00A57AB7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45" w:rsidRPr="00A57AB7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14C45" w:rsidRPr="00A57AB7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14C45" w:rsidRPr="00A57AB7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45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45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45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45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45" w:rsidRDefault="00614C45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Историко-теоретическая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37759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7597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37759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7597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Style w:val="FontStyle110"/>
                <w:rFonts w:cs="Times New Roman"/>
                <w:b w:val="0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Беседы о хореографическом искусстве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614C45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ПО.02.УП.02.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Style w:val="FontStyle110"/>
                <w:rFonts w:cs="Times New Roman"/>
                <w:b w:val="0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Слушание музыки и музыкальная грамота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3122F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Аудиторная нагрузка: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5544D8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173</w:t>
            </w:r>
            <w:r w:rsidR="00ED5A9E" w:rsidRPr="00ED5A9E">
              <w:rPr>
                <w:rFonts w:ascii="Times New Roman" w:hAnsi="Times New Roman" w:cs="Times New Roman"/>
                <w:b/>
                <w:bCs/>
                <w:sz w:val="20"/>
              </w:rPr>
              <w:t>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5544D8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173</w:t>
            </w:r>
            <w:r w:rsidR="00ED5A9E">
              <w:rPr>
                <w:rFonts w:ascii="Times New Roman" w:hAnsi="Times New Roman" w:cs="Times New Roman"/>
                <w:b/>
                <w:bCs/>
                <w:sz w:val="20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614C45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</w:tbl>
    <w:p w:rsidR="00102F79" w:rsidRPr="003122F9" w:rsidRDefault="00102F79" w:rsidP="00102F79">
      <w:pPr>
        <w:pStyle w:val="a6"/>
        <w:ind w:left="0"/>
        <w:jc w:val="both"/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</w:pPr>
    </w:p>
    <w:p w:rsidR="00102F79" w:rsidRPr="000B39CF" w:rsidRDefault="00102F79" w:rsidP="00102F79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B39CF">
        <w:rPr>
          <w:rFonts w:ascii="Times New Roman" w:hAnsi="Times New Roman" w:cs="Times New Roman"/>
          <w:b/>
          <w:bCs/>
          <w:sz w:val="18"/>
          <w:szCs w:val="18"/>
        </w:rPr>
        <w:t xml:space="preserve">Примечание к учебному плану.  </w:t>
      </w:r>
    </w:p>
    <w:p w:rsidR="00705483" w:rsidRPr="009E335E" w:rsidRDefault="00102F79" w:rsidP="009E335E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39CF">
        <w:rPr>
          <w:rFonts w:ascii="Times New Roman" w:hAnsi="Times New Roman" w:cs="Times New Roman"/>
          <w:sz w:val="18"/>
          <w:szCs w:val="18"/>
        </w:rPr>
        <w:t xml:space="preserve">Младшими классами следует считать: 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</w:t>
      </w:r>
      <w:r w:rsidRPr="000B39CF">
        <w:rPr>
          <w:rFonts w:ascii="Times New Roman" w:hAnsi="Times New Roman" w:cs="Times New Roman"/>
          <w:sz w:val="18"/>
          <w:szCs w:val="18"/>
        </w:rPr>
        <w:t xml:space="preserve"> классы по пятилетнему сроку обучения. Старшими классами следует считать: 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IV</w:t>
      </w:r>
      <w:r w:rsidRPr="000B39CF">
        <w:rPr>
          <w:rFonts w:ascii="Times New Roman" w:hAnsi="Times New Roman" w:cs="Times New Roman"/>
          <w:sz w:val="18"/>
          <w:szCs w:val="18"/>
        </w:rPr>
        <w:t>-</w:t>
      </w:r>
      <w:r w:rsidRPr="000B39CF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0B39CF">
        <w:rPr>
          <w:rFonts w:ascii="Times New Roman" w:hAnsi="Times New Roman" w:cs="Times New Roman"/>
          <w:sz w:val="18"/>
          <w:szCs w:val="18"/>
        </w:rPr>
        <w:t xml:space="preserve"> классы по пятилетнему сроку обуче</w:t>
      </w:r>
      <w:r w:rsidR="00614C45">
        <w:rPr>
          <w:rFonts w:ascii="Times New Roman" w:hAnsi="Times New Roman" w:cs="Times New Roman"/>
          <w:sz w:val="18"/>
          <w:szCs w:val="18"/>
        </w:rPr>
        <w:t>ния</w:t>
      </w:r>
    </w:p>
    <w:p w:rsidR="00614C45" w:rsidRDefault="009E335E" w:rsidP="00614C45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102F79" w:rsidRPr="000B39CF">
        <w:rPr>
          <w:rFonts w:ascii="Times New Roman" w:hAnsi="Times New Roman" w:cs="Times New Roman"/>
          <w:sz w:val="18"/>
          <w:szCs w:val="18"/>
        </w:rPr>
        <w:t>омимо  часов, указанных в учебном плане, необходимо предус</w:t>
      </w:r>
      <w:r w:rsidR="005B57B5">
        <w:rPr>
          <w:rFonts w:ascii="Times New Roman" w:hAnsi="Times New Roman" w:cs="Times New Roman"/>
          <w:sz w:val="18"/>
          <w:szCs w:val="18"/>
        </w:rPr>
        <w:t>мотреть концертмейстерские часы</w:t>
      </w:r>
      <w:r w:rsidR="00614C45">
        <w:rPr>
          <w:rFonts w:ascii="Times New Roman" w:hAnsi="Times New Roman" w:cs="Times New Roman"/>
          <w:sz w:val="18"/>
          <w:szCs w:val="18"/>
        </w:rPr>
        <w:t>.</w:t>
      </w:r>
    </w:p>
    <w:p w:rsidR="00614C45" w:rsidRPr="005B57B5" w:rsidRDefault="00614C45" w:rsidP="00614C45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14C4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 целях выполнения учебного плана рекомендуется проведение предмета по выбору</w:t>
      </w:r>
    </w:p>
    <w:p w:rsidR="00102F79" w:rsidRDefault="00102F79" w:rsidP="00614C45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102F79" w:rsidRPr="007336B7" w:rsidRDefault="00102F79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Система и критерии оценок, используемые при проведении промежуточной и итоговой аттестации результатов освоения учащимися общеразвивающих общеобраз</w:t>
      </w:r>
      <w:r>
        <w:rPr>
          <w:rFonts w:ascii="Times New Roman" w:hAnsi="Times New Roman" w:cs="Times New Roman"/>
          <w:b/>
          <w:sz w:val="24"/>
          <w:szCs w:val="24"/>
        </w:rPr>
        <w:t>овательных программ в области х</w:t>
      </w:r>
      <w:r w:rsidRPr="007336B7">
        <w:rPr>
          <w:rFonts w:ascii="Times New Roman" w:hAnsi="Times New Roman" w:cs="Times New Roman"/>
          <w:b/>
          <w:sz w:val="24"/>
          <w:szCs w:val="24"/>
        </w:rPr>
        <w:t>ореографического искусс</w:t>
      </w:r>
      <w:r>
        <w:rPr>
          <w:rFonts w:ascii="Times New Roman" w:hAnsi="Times New Roman" w:cs="Times New Roman"/>
          <w:b/>
          <w:sz w:val="24"/>
          <w:szCs w:val="24"/>
        </w:rPr>
        <w:t>тва</w:t>
      </w:r>
      <w:r w:rsidRPr="007336B7">
        <w:rPr>
          <w:rFonts w:ascii="Times New Roman" w:hAnsi="Times New Roman" w:cs="Times New Roman"/>
          <w:b/>
          <w:sz w:val="24"/>
          <w:szCs w:val="24"/>
        </w:rPr>
        <w:t>.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Система оценок в рамках промежуточной и итоговой аттестации предполагает пятибалльную шкалу в абсолютном значении: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«5» - отлично; «4» - хорошо;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Оценка качества исполнения может быть дополнена системой «+» и «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>, что даст возможность более конкретно и точно оценить уровень знаний  каждого учащегося.</w:t>
      </w:r>
    </w:p>
    <w:p w:rsidR="00102F79" w:rsidRPr="007336B7" w:rsidRDefault="00102F79" w:rsidP="00102F79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>
        <w:rPr>
          <w:rFonts w:ascii="Times New Roman" w:hAnsi="Times New Roman" w:cs="Times New Roman"/>
          <w:b/>
          <w:i/>
          <w:sz w:val="24"/>
          <w:szCs w:val="24"/>
        </w:rPr>
        <w:t>: Исполнительская</w:t>
      </w:r>
      <w:r w:rsidRPr="007336B7">
        <w:rPr>
          <w:rFonts w:ascii="Times New Roman" w:hAnsi="Times New Roman" w:cs="Times New Roman"/>
          <w:b/>
          <w:i/>
          <w:sz w:val="24"/>
          <w:szCs w:val="24"/>
        </w:rPr>
        <w:t xml:space="preserve"> подготовка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При оценивании учащегося, осваивающего программу «Хореографическое искусство», следует учитывать: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знание  рисунка классического, народного  танца,  особенностей взаимодействия с партнерами на сцене;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знание  элементов  и  основных  комбинаций  классического, народного танца;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умение  исполнять  на  сцене  различные  виды классического, народного танца,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умение  исполнять  элементы  и  основные  комбинации  различных  видов классических, народных танцев;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знание принципов взаимодействия музыкальных и хореографических выразительных средств;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владение  техникой  исполнения  программных  движений,  как  в экзерсисах, так и в танцевально-сценической практике; 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использование  и  владение  навыками  коллективного  исполнительского творчества;</w:t>
      </w:r>
    </w:p>
    <w:p w:rsidR="00102F79" w:rsidRPr="005D1BC8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степень продвижения учащегося, успешность личностных достижений.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«5» («отлично»):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знание методики исполнения танцевальных движений;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грамотное исполнение движений, согласно методике;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эмоциональное исполнение танцевальных номеров.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«4» («хорошо»):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знание методики исполнения танцевальных движений;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 xml:space="preserve">- неточное  исполнение движений, согласно методике;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5D1BC8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недостаточное  эмоциональное исполнение танцевальных номеров.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(«удовлетворительно»):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eastAsia="SimSun" w:hAnsi="Times New Roman" w:cs="Times New Roman"/>
          <w:sz w:val="24"/>
          <w:szCs w:val="24"/>
        </w:rPr>
        <w:t xml:space="preserve">- средний технический уровень подготовки, </w:t>
      </w:r>
      <w:r w:rsidRPr="005D1BC8">
        <w:rPr>
          <w:rFonts w:ascii="Times New Roman" w:hAnsi="Times New Roman" w:cs="Times New Roman"/>
          <w:sz w:val="24"/>
          <w:szCs w:val="24"/>
        </w:rPr>
        <w:t>слабое знание методики исполнения танцевальных движений;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- неграмотное  исполнение движений, согласно методике;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умение двигаться в соответствии с разнообразным ритмом и характером музыкального сопровождения;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слабое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5D1BC8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- неэмоциональное исполнение танцевальных номеров.</w:t>
      </w:r>
    </w:p>
    <w:p w:rsidR="00102F79" w:rsidRPr="005D1BC8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 комплекс недостатков, являющийся следствием нерегулярных домашних занятий, плохой посещаемостью аудиторных занятий.</w:t>
      </w:r>
    </w:p>
    <w:p w:rsidR="00102F79" w:rsidRPr="005D1BC8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Предметная область:</w:t>
      </w:r>
      <w:r w:rsidRPr="005D1BC8">
        <w:rPr>
          <w:rFonts w:ascii="Times New Roman" w:hAnsi="Times New Roman" w:cs="Times New Roman"/>
          <w:i/>
          <w:sz w:val="24"/>
          <w:szCs w:val="24"/>
        </w:rPr>
        <w:t xml:space="preserve"> Историко-теоретическая подготовка</w:t>
      </w:r>
    </w:p>
    <w:p w:rsidR="00102F79" w:rsidRPr="007336B7" w:rsidRDefault="00102F79" w:rsidP="00102F79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36B7">
        <w:rPr>
          <w:rFonts w:ascii="Times New Roman" w:hAnsi="Times New Roman" w:cs="Times New Roman"/>
          <w:b/>
          <w:i/>
          <w:sz w:val="24"/>
          <w:szCs w:val="24"/>
          <w:u w:val="single"/>
        </w:rPr>
        <w:t>Беседы о хореографическом искусстве</w:t>
      </w:r>
    </w:p>
    <w:p w:rsidR="00102F79" w:rsidRPr="005D1BC8" w:rsidRDefault="00102F79" w:rsidP="002C43F6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Тестовые задания – задания с выбором ответа. Тест составляется из вопросов изученного курса  на уровне «ученик должен знать» (требования к уровню подготовки учащихся).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90% - 100% правильных ответов;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«4» (хорошо) – 70% - 89% правильных ответов;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(удовлетворительно) – 50% - 69% правильных ответов.</w:t>
      </w:r>
    </w:p>
    <w:p w:rsidR="00102F79" w:rsidRPr="005D1BC8" w:rsidRDefault="00102F79" w:rsidP="002C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Устный опрос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допустил  1-2 ошибки; 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«3» – учащийся часто ошибался, ответил правильно только на половину вопросов. </w:t>
      </w:r>
    </w:p>
    <w:p w:rsidR="00102F79" w:rsidRPr="005D1BC8" w:rsidRDefault="00102F79" w:rsidP="002C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Подготовка творческого проекта 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102F79" w:rsidRPr="005D1BC8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1467AB" w:rsidRDefault="00102F79" w:rsidP="00230DC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«3» – тема проекта не раскрыта, форма</w:t>
      </w:r>
      <w:r w:rsidRPr="007336B7">
        <w:rPr>
          <w:rFonts w:ascii="Times New Roman" w:hAnsi="Times New Roman" w:cs="Times New Roman"/>
          <w:sz w:val="24"/>
          <w:szCs w:val="24"/>
        </w:rPr>
        <w:t xml:space="preserve"> подачи не отличается оригинальностью.</w:t>
      </w:r>
    </w:p>
    <w:p w:rsidR="00230DCA" w:rsidRDefault="00230DCA" w:rsidP="00230DC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A7E" w:rsidRPr="000C6A7E" w:rsidRDefault="0023778F" w:rsidP="001467AB">
      <w:pPr>
        <w:pStyle w:val="30"/>
        <w:keepNext/>
        <w:keepLines/>
        <w:shd w:val="clear" w:color="auto" w:fill="auto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="000C6A7E">
        <w:rPr>
          <w:rFonts w:ascii="Times New Roman" w:hAnsi="Times New Roman" w:cs="Times New Roman"/>
          <w:b/>
          <w:sz w:val="24"/>
          <w:szCs w:val="24"/>
        </w:rPr>
        <w:t>Учебные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0C6A7E">
        <w:rPr>
          <w:rFonts w:ascii="Times New Roman" w:hAnsi="Times New Roman" w:cs="Times New Roman"/>
          <w:b/>
          <w:sz w:val="24"/>
          <w:szCs w:val="24"/>
        </w:rPr>
        <w:t>ы дополнительной общеразвивающей общеобразовательной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A7E" w:rsidRPr="000C6A7E">
        <w:rPr>
          <w:rFonts w:ascii="Times New Roman" w:hAnsi="Times New Roman" w:cs="Times New Roman"/>
          <w:b/>
          <w:sz w:val="24"/>
          <w:szCs w:val="24"/>
        </w:rPr>
        <w:t>программы «Народные инструменты».</w:t>
      </w:r>
    </w:p>
    <w:p w:rsidR="00CB7E7B" w:rsidRPr="00CB7E7B" w:rsidRDefault="00CB7E7B" w:rsidP="00CB7E7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0B39CF" w:rsidP="005B57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7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(0 класс – </w:t>
      </w:r>
      <w:proofErr w:type="spellStart"/>
      <w:r w:rsidR="00CB7E7B" w:rsidRPr="00CB7E7B">
        <w:rPr>
          <w:rFonts w:ascii="Times New Roman" w:hAnsi="Times New Roman" w:cs="Times New Roman"/>
          <w:b/>
          <w:sz w:val="24"/>
          <w:szCs w:val="24"/>
        </w:rPr>
        <w:t>подг</w:t>
      </w:r>
      <w:proofErr w:type="spellEnd"/>
      <w:r w:rsidR="00CB7E7B" w:rsidRPr="00CB7E7B">
        <w:rPr>
          <w:rFonts w:ascii="Times New Roman" w:hAnsi="Times New Roman" w:cs="Times New Roman"/>
          <w:b/>
          <w:sz w:val="24"/>
          <w:szCs w:val="24"/>
        </w:rPr>
        <w:t>. группа, 6 класс – проф. группа)</w:t>
      </w: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2"/>
        <w:gridCol w:w="2977"/>
        <w:gridCol w:w="992"/>
        <w:gridCol w:w="850"/>
        <w:gridCol w:w="851"/>
        <w:gridCol w:w="992"/>
        <w:gridCol w:w="992"/>
        <w:gridCol w:w="851"/>
        <w:gridCol w:w="850"/>
        <w:gridCol w:w="1560"/>
        <w:gridCol w:w="1417"/>
        <w:gridCol w:w="1668"/>
      </w:tblGrid>
      <w:tr w:rsidR="00CB7E7B" w:rsidRPr="005B57B5" w:rsidTr="000057BA">
        <w:trPr>
          <w:cantSplit/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5B57B5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B7E7B" w:rsidRPr="005B57B5" w:rsidRDefault="00CB7E7B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a3"/>
              <w:snapToGrid w:val="0"/>
              <w:rPr>
                <w:rStyle w:val="FontStyle110"/>
                <w:rFonts w:cs="Times New Roman"/>
                <w:sz w:val="20"/>
                <w:szCs w:val="20"/>
              </w:rPr>
            </w:pPr>
            <w:r w:rsidRPr="005B57B5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5B57B5">
              <w:rPr>
                <w:rStyle w:val="FontStyle110"/>
                <w:rFonts w:cs="Times New Roman"/>
                <w:sz w:val="20"/>
                <w:szCs w:val="20"/>
              </w:rPr>
              <w:t>и итоговая аттестация          (класс)</w:t>
            </w:r>
          </w:p>
        </w:tc>
      </w:tr>
      <w:tr w:rsidR="00CB7E7B" w:rsidRPr="005B57B5" w:rsidTr="000057BA">
        <w:trPr>
          <w:cantSplit/>
          <w:trHeight w:val="54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B7E7B" w:rsidRPr="005B57B5" w:rsidTr="000057BA">
        <w:trPr>
          <w:trHeight w:val="45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2.5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7E7B" w:rsidRPr="005B57B5" w:rsidTr="000057BA">
        <w:trPr>
          <w:trHeight w:val="450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B7E7B" w:rsidRPr="005B57B5" w:rsidRDefault="00CB7E7B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B57B5">
              <w:rPr>
                <w:rStyle w:val="FontStyle110"/>
                <w:rFonts w:cs="Times New Roman"/>
                <w:b w:val="0"/>
                <w:bCs/>
                <w:sz w:val="20"/>
              </w:rPr>
              <w:t xml:space="preserve">Специальность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437.5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3,5</w:t>
            </w:r>
          </w:p>
        </w:tc>
      </w:tr>
      <w:tr w:rsidR="00CB7E7B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B57B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5B57B5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5B57B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gramEnd"/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общее фортепиано)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77121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pStyle w:val="5"/>
              <w:snapToGrid w:val="0"/>
              <w:ind w:left="0"/>
              <w:jc w:val="right"/>
              <w:rPr>
                <w:rFonts w:cs="Times New Roman"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ПО.01УП 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0A1E15" w:rsidRDefault="00077121" w:rsidP="00077121">
            <w:pPr>
              <w:pStyle w:val="5"/>
              <w:snapToGrid w:val="0"/>
              <w:ind w:left="0"/>
              <w:jc w:val="right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077121" w:rsidRPr="005B57B5" w:rsidRDefault="00077121" w:rsidP="00077121">
            <w:pPr>
              <w:pStyle w:val="5"/>
              <w:snapToGrid w:val="0"/>
              <w:ind w:left="0"/>
              <w:jc w:val="center"/>
              <w:rPr>
                <w:rFonts w:cs="Times New Roman"/>
                <w:sz w:val="20"/>
              </w:rPr>
            </w:pPr>
            <w:r w:rsidRPr="005B57B5">
              <w:rPr>
                <w:rFonts w:cs="Times New Roman"/>
                <w:sz w:val="20"/>
              </w:rPr>
              <w:t>оркестр, ансамбль)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right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 xml:space="preserve">    525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77121" w:rsidRPr="005B57B5" w:rsidTr="000057BA">
        <w:trPr>
          <w:trHeight w:val="450"/>
        </w:trPr>
        <w:tc>
          <w:tcPr>
            <w:tcW w:w="46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1.5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right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7121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367.5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3,5</w:t>
            </w:r>
          </w:p>
        </w:tc>
      </w:tr>
      <w:tr w:rsidR="00077121" w:rsidRPr="005B57B5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210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077121" w:rsidRPr="005B57B5" w:rsidTr="000057BA">
        <w:trPr>
          <w:trHeight w:val="450"/>
        </w:trPr>
        <w:tc>
          <w:tcPr>
            <w:tcW w:w="46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7.5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1750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B7E7B" w:rsidRPr="005B57B5" w:rsidRDefault="00CB7E7B" w:rsidP="00CB7E7B">
      <w:pPr>
        <w:autoSpaceDE w:val="0"/>
        <w:spacing w:line="276" w:lineRule="auto"/>
        <w:rPr>
          <w:rFonts w:ascii="Times New Roman" w:hAnsi="Times New Roman" w:cs="Times New Roman"/>
          <w:sz w:val="20"/>
        </w:rPr>
      </w:pP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  <w:r w:rsidRPr="00CB7E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Основной срок обучения 4 года</w:t>
      </w:r>
    </w:p>
    <w:tbl>
      <w:tblPr>
        <w:tblW w:w="1533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843"/>
        <w:gridCol w:w="4281"/>
        <w:gridCol w:w="851"/>
        <w:gridCol w:w="1276"/>
        <w:gridCol w:w="992"/>
        <w:gridCol w:w="992"/>
        <w:gridCol w:w="709"/>
        <w:gridCol w:w="1389"/>
        <w:gridCol w:w="1559"/>
        <w:gridCol w:w="1446"/>
      </w:tblGrid>
      <w:tr w:rsidR="00CB7E7B" w:rsidRPr="005B57B5" w:rsidTr="005B57B5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B7E7B" w:rsidRPr="005B57B5" w:rsidRDefault="00CB7E7B" w:rsidP="000057BA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pStyle w:val="a3"/>
              <w:snapToGrid w:val="0"/>
              <w:jc w:val="left"/>
              <w:rPr>
                <w:rStyle w:val="FontStyle110"/>
                <w:rFonts w:cs="Times New Roman"/>
                <w:sz w:val="20"/>
                <w:szCs w:val="20"/>
              </w:rPr>
            </w:pPr>
            <w:r w:rsidRPr="005B57B5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5B57B5">
              <w:rPr>
                <w:rStyle w:val="FontStyle110"/>
                <w:rFonts w:cs="Times New Roman"/>
                <w:b w:val="0"/>
                <w:sz w:val="20"/>
                <w:szCs w:val="20"/>
              </w:rPr>
              <w:t>и итоговая аттестация             (класс)</w:t>
            </w:r>
          </w:p>
        </w:tc>
      </w:tr>
      <w:tr w:rsidR="001531D5" w:rsidRPr="005B57B5" w:rsidTr="005B57B5">
        <w:trPr>
          <w:cantSplit/>
          <w:trHeight w:val="54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B7E7B" w:rsidRPr="005B57B5" w:rsidTr="00AA0F32">
        <w:trPr>
          <w:trHeight w:val="450"/>
        </w:trPr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2.5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7E7B" w:rsidRPr="005B57B5" w:rsidTr="005B57B5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lastRenderedPageBreak/>
              <w:t>ПО.01.УП.01.</w:t>
            </w:r>
          </w:p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B7E7B" w:rsidRPr="005B57B5" w:rsidRDefault="00CB7E7B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B57B5">
              <w:rPr>
                <w:rStyle w:val="FontStyle110"/>
                <w:rFonts w:cs="Times New Roman"/>
                <w:b w:val="0"/>
                <w:bCs/>
                <w:sz w:val="20"/>
              </w:rPr>
              <w:t xml:space="preserve">Специальность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280</w:t>
            </w:r>
          </w:p>
          <w:p w:rsidR="00CB7E7B" w:rsidRPr="005B57B5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4</w:t>
            </w:r>
          </w:p>
        </w:tc>
      </w:tr>
      <w:tr w:rsidR="00CB7E7B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CB7E7B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CB7E7B" w:rsidRPr="005B57B5">
              <w:rPr>
                <w:rFonts w:ascii="Times New Roman" w:hAnsi="Times New Roman" w:cs="Times New Roman"/>
                <w:sz w:val="20"/>
              </w:rPr>
              <w:t xml:space="preserve">общее фортепиано)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0,5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70</w:t>
            </w:r>
          </w:p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52,5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5B57B5" w:rsidRDefault="00CB7E7B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    -</w:t>
            </w:r>
          </w:p>
        </w:tc>
      </w:tr>
      <w:tr w:rsidR="00077121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pStyle w:val="5"/>
              <w:snapToGrid w:val="0"/>
              <w:ind w:left="0"/>
              <w:jc w:val="right"/>
              <w:rPr>
                <w:rFonts w:cs="Times New Roman"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ПО.01.УП.03</w:t>
            </w:r>
            <w:r w:rsidRPr="005B57B5">
              <w:rPr>
                <w:rFonts w:cs="Times New Roman"/>
                <w:b/>
                <w:sz w:val="20"/>
                <w:szCs w:val="20"/>
                <w:u w:val="none"/>
              </w:rPr>
              <w:t>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pStyle w:val="5"/>
              <w:snapToGrid w:val="0"/>
              <w:ind w:left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proofErr w:type="spellStart"/>
            <w:r>
              <w:rPr>
                <w:rFonts w:cs="Times New Roman"/>
                <w:sz w:val="20"/>
                <w:szCs w:val="20"/>
                <w:u w:val="none"/>
              </w:rPr>
              <w:t>Коллек</w:t>
            </w:r>
            <w:proofErr w:type="spellEnd"/>
            <w:r w:rsidRPr="005B57B5">
              <w:rPr>
                <w:rFonts w:cs="Times New Roman"/>
                <w:sz w:val="20"/>
                <w:szCs w:val="20"/>
                <w:u w:val="none"/>
              </w:rPr>
              <w:t xml:space="preserve">   Коллективное                         </w:t>
            </w:r>
            <w:proofErr w:type="spellStart"/>
            <w:r w:rsidRPr="005B57B5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077121" w:rsidRPr="005B57B5" w:rsidRDefault="00077121" w:rsidP="00077121">
            <w:pPr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(оркестр, ансамбль)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>350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-</w:t>
            </w:r>
          </w:p>
        </w:tc>
      </w:tr>
      <w:tr w:rsidR="00077121" w:rsidRPr="005B57B5" w:rsidTr="00AA0F32">
        <w:trPr>
          <w:trHeight w:val="450"/>
        </w:trPr>
        <w:tc>
          <w:tcPr>
            <w:tcW w:w="6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77121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Занимательное 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4</w:t>
            </w:r>
          </w:p>
        </w:tc>
      </w:tr>
      <w:tr w:rsidR="00077121" w:rsidRPr="005B57B5" w:rsidTr="005B57B5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 и 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-</w:t>
            </w:r>
          </w:p>
        </w:tc>
      </w:tr>
      <w:tr w:rsidR="00077121" w:rsidRPr="005B57B5" w:rsidTr="00AA0F32">
        <w:trPr>
          <w:trHeight w:val="450"/>
        </w:trPr>
        <w:tc>
          <w:tcPr>
            <w:tcW w:w="6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5,5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1032.5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121" w:rsidRPr="005B57B5" w:rsidRDefault="00077121" w:rsidP="0007712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B7E7B" w:rsidRPr="005B57B5" w:rsidRDefault="00CB7E7B" w:rsidP="00CB7E7B">
      <w:pPr>
        <w:rPr>
          <w:rFonts w:ascii="Times New Roman" w:hAnsi="Times New Roman" w:cs="Times New Roman"/>
          <w:sz w:val="20"/>
        </w:rPr>
      </w:pPr>
    </w:p>
    <w:p w:rsidR="001B1CC6" w:rsidRPr="001B1CC6" w:rsidRDefault="001B1CC6" w:rsidP="001B1CC6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CC6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1B1CC6" w:rsidRPr="001B1CC6" w:rsidRDefault="001B1CC6" w:rsidP="001B1CC6">
      <w:pPr>
        <w:rPr>
          <w:rFonts w:ascii="Times New Roman" w:hAnsi="Times New Roman" w:cs="Times New Roman"/>
          <w:b/>
          <w:sz w:val="24"/>
          <w:szCs w:val="24"/>
        </w:rPr>
      </w:pPr>
      <w:r w:rsidRPr="001B1C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Основной срок обучения 3 года</w:t>
      </w:r>
    </w:p>
    <w:tbl>
      <w:tblPr>
        <w:tblW w:w="1598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985"/>
        <w:gridCol w:w="3685"/>
        <w:gridCol w:w="1843"/>
        <w:gridCol w:w="1701"/>
        <w:gridCol w:w="1559"/>
        <w:gridCol w:w="1560"/>
        <w:gridCol w:w="1559"/>
        <w:gridCol w:w="2093"/>
      </w:tblGrid>
      <w:tr w:rsidR="001B1CC6" w:rsidRPr="001B1CC6" w:rsidTr="000057BA">
        <w:trPr>
          <w:cantSplit/>
          <w:trHeight w:val="49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1B1CC6" w:rsidRPr="005B57B5" w:rsidRDefault="001B1CC6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a3"/>
              <w:snapToGrid w:val="0"/>
              <w:rPr>
                <w:rStyle w:val="FontStyle110"/>
                <w:rFonts w:cs="Times New Roman"/>
                <w:sz w:val="20"/>
                <w:szCs w:val="20"/>
              </w:rPr>
            </w:pPr>
            <w:r w:rsidRPr="005B57B5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5B57B5">
              <w:rPr>
                <w:rStyle w:val="FontStyle110"/>
                <w:rFonts w:cs="Times New Roman"/>
                <w:sz w:val="20"/>
                <w:szCs w:val="20"/>
              </w:rPr>
              <w:t>и итоговая аттестация          (класс)</w:t>
            </w:r>
          </w:p>
        </w:tc>
      </w:tr>
      <w:tr w:rsidR="001B1CC6" w:rsidRPr="001B1CC6" w:rsidTr="000057BA">
        <w:trPr>
          <w:cantSplit/>
          <w:trHeight w:val="5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1CC6" w:rsidRPr="001B1CC6" w:rsidTr="005B57B5">
        <w:trPr>
          <w:trHeight w:val="450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1B1CC6" w:rsidRPr="005B57B5" w:rsidRDefault="001B1CC6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B57B5">
              <w:rPr>
                <w:rStyle w:val="FontStyle110"/>
                <w:rFonts w:cs="Times New Roman"/>
                <w:b w:val="0"/>
                <w:bCs/>
                <w:sz w:val="20"/>
              </w:rPr>
              <w:t xml:space="preserve">Специальность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 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B1CC6" w:rsidRPr="001B1CC6" w:rsidTr="005B57B5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1B1CC6" w:rsidRPr="005B57B5" w:rsidRDefault="005B57B5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1B1CC6" w:rsidRPr="005B57B5">
              <w:rPr>
                <w:rFonts w:ascii="Times New Roman" w:hAnsi="Times New Roman" w:cs="Times New Roman"/>
                <w:sz w:val="20"/>
              </w:rPr>
              <w:t xml:space="preserve">общее фортепиано)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0.5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0.5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5B57B5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92831" w:rsidRPr="001B1CC6" w:rsidTr="005B57B5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pStyle w:val="5"/>
              <w:snapToGrid w:val="0"/>
              <w:ind w:left="0"/>
              <w:jc w:val="right"/>
              <w:rPr>
                <w:rFonts w:cs="Times New Roman"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ПО.01</w:t>
            </w:r>
            <w:r w:rsidRPr="005B57B5">
              <w:rPr>
                <w:rFonts w:cs="Times New Roman"/>
                <w:b/>
                <w:sz w:val="20"/>
                <w:szCs w:val="20"/>
                <w:u w:val="none"/>
              </w:rPr>
              <w:t>УП.</w:t>
            </w:r>
            <w:r>
              <w:rPr>
                <w:rFonts w:cs="Times New Roman"/>
                <w:b/>
                <w:sz w:val="20"/>
                <w:szCs w:val="20"/>
                <w:u w:val="none"/>
              </w:rPr>
              <w:t>03</w:t>
            </w:r>
            <w:r w:rsidRPr="005B57B5">
              <w:rPr>
                <w:rFonts w:cs="Times New Roman"/>
                <w:b/>
                <w:sz w:val="20"/>
                <w:szCs w:val="20"/>
                <w:u w:val="none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pStyle w:val="5"/>
              <w:snapToGrid w:val="0"/>
              <w:ind w:left="0"/>
              <w:jc w:val="right"/>
              <w:rPr>
                <w:rFonts w:cs="Times New Roman"/>
                <w:sz w:val="20"/>
                <w:szCs w:val="20"/>
                <w:u w:val="none"/>
              </w:rPr>
            </w:pPr>
            <w:r>
              <w:rPr>
                <w:rFonts w:cs="Times New Roman"/>
                <w:sz w:val="20"/>
                <w:szCs w:val="20"/>
                <w:u w:val="none"/>
              </w:rPr>
              <w:t>Кол</w:t>
            </w:r>
            <w:r w:rsidRPr="005B57B5">
              <w:rPr>
                <w:rFonts w:cs="Times New Roman"/>
                <w:sz w:val="20"/>
                <w:szCs w:val="20"/>
                <w:u w:val="none"/>
              </w:rPr>
              <w:t xml:space="preserve">    </w:t>
            </w:r>
            <w:proofErr w:type="gramStart"/>
            <w:r w:rsidRPr="005B57B5">
              <w:rPr>
                <w:rFonts w:cs="Times New Roman"/>
                <w:sz w:val="20"/>
                <w:szCs w:val="20"/>
                <w:u w:val="none"/>
              </w:rPr>
              <w:t>Коллективное</w:t>
            </w:r>
            <w:proofErr w:type="gramEnd"/>
            <w:r w:rsidRPr="005B57B5">
              <w:rPr>
                <w:rFonts w:cs="Times New Roman"/>
                <w:sz w:val="20"/>
                <w:szCs w:val="20"/>
                <w:u w:val="none"/>
              </w:rPr>
              <w:t xml:space="preserve">    </w:t>
            </w:r>
            <w:proofErr w:type="spellStart"/>
            <w:r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  <w:r>
              <w:rPr>
                <w:rFonts w:cs="Times New Roman"/>
                <w:sz w:val="20"/>
                <w:szCs w:val="20"/>
                <w:u w:val="none"/>
              </w:rPr>
              <w:t xml:space="preserve"> </w:t>
            </w:r>
            <w:r w:rsidRPr="005B57B5">
              <w:rPr>
                <w:rFonts w:cs="Times New Roman"/>
                <w:sz w:val="20"/>
                <w:szCs w:val="20"/>
              </w:rPr>
              <w:t>(оркестр, ансамбль)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Cs/>
                <w:sz w:val="20"/>
              </w:rPr>
              <w:t>315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92831" w:rsidRPr="001B1CC6" w:rsidTr="000057BA">
        <w:trPr>
          <w:trHeight w:val="450"/>
        </w:trPr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B57B5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92831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792831" w:rsidRPr="005B57B5" w:rsidRDefault="00792831" w:rsidP="00792831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pStyle w:val="4"/>
              <w:widowControl w:val="0"/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157.5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792831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B57B5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pStyle w:val="4"/>
              <w:widowControl w:val="0"/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B57B5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    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157.5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B57B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92831" w:rsidRPr="001B1CC6" w:rsidTr="000057BA">
        <w:trPr>
          <w:trHeight w:val="450"/>
        </w:trPr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 xml:space="preserve">Всего аудиторной нагрузки по трем предметным областям: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 xml:space="preserve">     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B5">
              <w:rPr>
                <w:rFonts w:ascii="Times New Roman" w:hAnsi="Times New Roman" w:cs="Times New Roman"/>
                <w:b/>
                <w:bCs/>
                <w:sz w:val="20"/>
              </w:rPr>
              <w:t>945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831" w:rsidRPr="005B57B5" w:rsidRDefault="00792831" w:rsidP="00792831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B1CC6" w:rsidRPr="001B1CC6" w:rsidRDefault="001B1CC6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C6A7E" w:rsidRPr="000C6A7E" w:rsidRDefault="000C6A7E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t xml:space="preserve">Система и критерии оценок промежуточной и итоговой аттестации результатов освоения ОП </w:t>
      </w:r>
      <w:proofErr w:type="gramStart"/>
      <w:r w:rsidRPr="000C6A7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0C6A7E">
        <w:rPr>
          <w:rFonts w:ascii="Times New Roman" w:hAnsi="Times New Roman" w:cs="Times New Roman"/>
          <w:b/>
          <w:sz w:val="24"/>
          <w:szCs w:val="24"/>
        </w:rPr>
        <w:t>.</w:t>
      </w:r>
    </w:p>
    <w:p w:rsidR="000C6A7E" w:rsidRPr="000C6A7E" w:rsidRDefault="000C6A7E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t xml:space="preserve">Система и критерии оценок результатов освоения </w:t>
      </w:r>
      <w:proofErr w:type="gramStart"/>
      <w:r w:rsidRPr="000C6A7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0C6A7E">
        <w:rPr>
          <w:rFonts w:ascii="Times New Roman" w:hAnsi="Times New Roman" w:cs="Times New Roman"/>
          <w:b/>
          <w:sz w:val="24"/>
          <w:szCs w:val="24"/>
        </w:rPr>
        <w:t xml:space="preserve"> программы «Народные инструменты».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«Народные инструменты» включает в себя 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</w:t>
      </w: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0C6A7E" w:rsidRPr="005D1BC8" w:rsidRDefault="000C6A7E" w:rsidP="000C6A7E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 инструмент  </w:t>
      </w:r>
    </w:p>
    <w:p w:rsidR="000C6A7E" w:rsidRPr="005D1BC8" w:rsidRDefault="000C6A7E" w:rsidP="000C6A7E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средствами музыкальной выразительности в соответствии с содержанием музыкального произведения;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техническими видами  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яркое динамическое разнообразие;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0C6A7E" w:rsidRPr="005D1BC8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попытку передачи динамического разнообразия;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достаточное понимание характера и содержания исполняемого.</w:t>
      </w:r>
    </w:p>
    <w:p w:rsidR="000C6A7E" w:rsidRPr="005D1BC8" w:rsidRDefault="000C6A7E" w:rsidP="000C6A7E">
      <w:pPr>
        <w:pStyle w:val="51"/>
        <w:shd w:val="clear" w:color="auto" w:fill="auto"/>
        <w:tabs>
          <w:tab w:val="left" w:pos="718"/>
        </w:tabs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3 (удовлетворительно)</w:t>
      </w:r>
      <w:proofErr w:type="gramStart"/>
      <w:r w:rsidRPr="005D1BC8">
        <w:rPr>
          <w:rStyle w:val="a9"/>
          <w:rFonts w:eastAsiaTheme="minorHAnsi"/>
          <w:b w:val="0"/>
          <w:sz w:val="24"/>
          <w:szCs w:val="24"/>
        </w:rPr>
        <w:t xml:space="preserve"> )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0C6A7E" w:rsidRPr="005D1BC8" w:rsidRDefault="000C6A7E" w:rsidP="000C6A7E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отсутствие слухового контроля собственного исполнения;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0C6A7E" w:rsidRPr="005D1BC8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метроритмическую неустойчивость.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Теория и история музыки.</w:t>
      </w:r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420"/>
          <w:sz w:val="24"/>
          <w:szCs w:val="24"/>
        </w:rPr>
        <w:t>Сольфеджио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«5» (отлично): музыкальный диктант записан полностью без ошибок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«4» (хорошо): музыкальный диктант записан полностью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«3» (удовлетворительно): музыкальный диктант записан полностью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(неудовлетворительно): музыкальный диктант записан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точное интонирование, осмысленность исполнения, легкий дирижерский жест.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номер спет в целом хорошо, но имеется ряд неточностей в интонировании, а также в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интонирование; отсутствует всякая осмысленность исполнения; отсутствует четкость в дирижерском жесте.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20"/>
          <w:rFonts w:eastAsiaTheme="minorHAnsi"/>
          <w:sz w:val="24"/>
          <w:szCs w:val="24"/>
        </w:rPr>
        <w:t>Слуховой анализ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</w:t>
      </w:r>
      <w:r w:rsidRPr="000C6A7E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0C6A7E">
        <w:rPr>
          <w:rFonts w:ascii="Times New Roman" w:hAnsi="Times New Roman" w:cs="Times New Roman"/>
          <w:sz w:val="24"/>
          <w:szCs w:val="24"/>
        </w:rPr>
        <w:t>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выявлены практически все гармонические обороты, ряд аккордов (интервалов).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несколько гармонических оборотов, отдельные аккорды (интервалы).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0C6A7E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0C6A7E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«5» («отлично»): чистота интонирования, ритмическая точность, хороший темп ответа, правильное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«4» («хорошо»): недочеты в отдельных видах работы: небольшие погрешности в интонировании, недостаточная ритмическая точность, нарушения в темпе ответа, ошибки в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 ошибки, плохое владение интонацией, недостаточная ритмическая точность, замедленный темп ответа, грубые ошибки в теоретических знаниях.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«2» («неудовлетворительно»): грубые ошибки, </w:t>
      </w:r>
      <w:proofErr w:type="gramStart"/>
      <w:r w:rsidRPr="000C6A7E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0C6A7E">
        <w:rPr>
          <w:rFonts w:ascii="Times New Roman" w:hAnsi="Times New Roman" w:cs="Times New Roman"/>
          <w:sz w:val="24"/>
          <w:szCs w:val="24"/>
        </w:rPr>
        <w:t xml:space="preserve"> интонацией, ритмическая неточность, медленный темп ответа, отсутствие теоретических знаний.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20"/>
          <w:rFonts w:eastAsiaTheme="minorHAnsi"/>
          <w:sz w:val="24"/>
          <w:szCs w:val="24"/>
        </w:rPr>
        <w:t>Ритмические навыки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34"/>
          <w:rFonts w:eastAsiaTheme="minorHAnsi"/>
          <w:sz w:val="24"/>
          <w:szCs w:val="24"/>
        </w:rPr>
        <w:t>Творческие навыки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34"/>
          <w:rFonts w:eastAsiaTheme="minorHAnsi"/>
          <w:sz w:val="24"/>
          <w:szCs w:val="24"/>
        </w:rPr>
        <w:lastRenderedPageBreak/>
        <w:t>Теоретические сведения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некоторые ошибки в теоретических знаниях, неточное выполнение предложенного педагогом задания.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0C6A7E" w:rsidRPr="000C6A7E" w:rsidRDefault="000C6A7E" w:rsidP="000C6A7E">
      <w:pPr>
        <w:keepNext/>
        <w:keepLines/>
        <w:ind w:firstLine="426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420"/>
          <w:sz w:val="24"/>
          <w:szCs w:val="24"/>
        </w:rPr>
        <w:t>Музыкальная литература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21"/>
        </w:numPr>
        <w:shd w:val="clear" w:color="auto" w:fill="auto"/>
        <w:spacing w:before="0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2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20"/>
        </w:numPr>
        <w:shd w:val="clear" w:color="auto" w:fill="auto"/>
        <w:spacing w:before="0" w:after="0" w:line="240" w:lineRule="auto"/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0C6A7E" w:rsidRPr="000C6A7E" w:rsidRDefault="000C6A7E" w:rsidP="000C6A7E">
      <w:pPr>
        <w:pStyle w:val="51"/>
        <w:numPr>
          <w:ilvl w:val="0"/>
          <w:numId w:val="19"/>
        </w:numPr>
        <w:shd w:val="clear" w:color="auto" w:fill="auto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0C6A7E" w:rsidRPr="000C6A7E" w:rsidRDefault="000C6A7E" w:rsidP="000C6A7E">
      <w:pPr>
        <w:pStyle w:val="51"/>
        <w:numPr>
          <w:ilvl w:val="0"/>
          <w:numId w:val="18"/>
        </w:numPr>
        <w:shd w:val="clear" w:color="auto" w:fill="auto"/>
        <w:tabs>
          <w:tab w:val="left" w:pos="142"/>
        </w:tabs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C6A7E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0C6A7E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0C6A7E" w:rsidRPr="000C6A7E" w:rsidRDefault="000C6A7E" w:rsidP="000C6A7E">
      <w:pPr>
        <w:keepNext/>
        <w:keepLines/>
        <w:ind w:firstLine="426"/>
        <w:rPr>
          <w:rStyle w:val="420"/>
          <w:sz w:val="24"/>
          <w:szCs w:val="24"/>
        </w:rPr>
      </w:pPr>
      <w:bookmarkStart w:id="38" w:name="bookmark56"/>
      <w:r w:rsidRPr="000C6A7E">
        <w:rPr>
          <w:rStyle w:val="420"/>
          <w:sz w:val="24"/>
          <w:szCs w:val="24"/>
        </w:rPr>
        <w:t>Слушание музыки</w:t>
      </w:r>
      <w:bookmarkStart w:id="39" w:name="bookmark57"/>
      <w:bookmarkEnd w:id="38"/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</w:t>
      </w:r>
      <w:bookmarkEnd w:id="39"/>
    </w:p>
    <w:p w:rsidR="000C6A7E" w:rsidRPr="000C6A7E" w:rsidRDefault="000C6A7E" w:rsidP="000C6A7E">
      <w:pPr>
        <w:pStyle w:val="42"/>
        <w:keepNext/>
        <w:keepLines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определить характер и образный строй произведения;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выявить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узнавать тембры музыкальных инструментов;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понимать стиль музыки и знать основные музыкальные жанры;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различать основные типы музыкальной фактуры и музыкальной формы (от периода до сложной трехчастной формы).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bookmarkStart w:id="40" w:name="bookmark58"/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40"/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основных музыкальных жанров не в полной мере;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bookmarkStart w:id="41" w:name="bookmark59"/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41"/>
    </w:p>
    <w:p w:rsidR="000C6A7E" w:rsidRPr="000C6A7E" w:rsidRDefault="000C6A7E" w:rsidP="000C6A7E">
      <w:pPr>
        <w:pStyle w:val="51"/>
        <w:numPr>
          <w:ilvl w:val="0"/>
          <w:numId w:val="24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0C6A7E" w:rsidRPr="000C6A7E" w:rsidRDefault="000C6A7E" w:rsidP="000C6A7E">
      <w:pPr>
        <w:pStyle w:val="51"/>
        <w:numPr>
          <w:ilvl w:val="0"/>
          <w:numId w:val="24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плохое узнавание тембров музыкальных инструментов; отсутствие навыка в понимании стиля музыки и узнавании основных музыкальных жанров; слабое выявление типов музыкальной фактуры и музыкальной формы.</w:t>
      </w:r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C6A7E">
        <w:rPr>
          <w:rStyle w:val="420"/>
          <w:color w:val="000000"/>
          <w:sz w:val="24"/>
          <w:szCs w:val="24"/>
        </w:rPr>
        <w:t xml:space="preserve">Коллективное </w:t>
      </w:r>
      <w:proofErr w:type="spellStart"/>
      <w:r w:rsidRPr="000C6A7E">
        <w:rPr>
          <w:rStyle w:val="420"/>
          <w:color w:val="000000"/>
          <w:sz w:val="24"/>
          <w:szCs w:val="24"/>
        </w:rPr>
        <w:t>музицирование</w:t>
      </w:r>
      <w:proofErr w:type="spellEnd"/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Оркестр, ансамбль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 Оценка «5» (отлично): 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 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 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1467AB" w:rsidRDefault="000C6A7E" w:rsidP="00230DCA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(неудовлетворительно): комплекс недостатков в исполнении произведений из-за отсутствия домашних занятий, плохой посещаемости аудиторных занятий.</w:t>
      </w:r>
    </w:p>
    <w:p w:rsidR="00230DCA" w:rsidRDefault="00230DCA" w:rsidP="00230DCA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4619" w:rsidRPr="00230DCA" w:rsidRDefault="0023778F" w:rsidP="00230DCA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F7567B" w:rsidRPr="005D4619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5D4619" w:rsidRPr="005D4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619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общеобразовательной</w:t>
      </w:r>
      <w:r w:rsidR="005D4619" w:rsidRPr="005D4619">
        <w:rPr>
          <w:rFonts w:ascii="Times New Roman" w:hAnsi="Times New Roman" w:cs="Times New Roman"/>
          <w:b/>
          <w:sz w:val="24"/>
          <w:szCs w:val="24"/>
        </w:rPr>
        <w:t xml:space="preserve"> программы «Скрипка»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01921">
        <w:rPr>
          <w:rFonts w:ascii="Times New Roman" w:hAnsi="Times New Roman" w:cs="Times New Roman"/>
          <w:b/>
          <w:sz w:val="24"/>
          <w:szCs w:val="24"/>
        </w:rPr>
        <w:t>Основной срок обучения 7 лет</w:t>
      </w: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537"/>
        <w:gridCol w:w="567"/>
        <w:gridCol w:w="567"/>
        <w:gridCol w:w="567"/>
        <w:gridCol w:w="567"/>
        <w:gridCol w:w="567"/>
        <w:gridCol w:w="708"/>
        <w:gridCol w:w="567"/>
        <w:gridCol w:w="1560"/>
        <w:gridCol w:w="1701"/>
        <w:gridCol w:w="1417"/>
      </w:tblGrid>
      <w:tr w:rsidR="00F7567B" w:rsidRPr="00AC3511" w:rsidTr="005B57B5">
        <w:trPr>
          <w:trHeight w:val="495"/>
        </w:trPr>
        <w:tc>
          <w:tcPr>
            <w:tcW w:w="1951" w:type="dxa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4537" w:type="dxa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110" w:type="dxa"/>
            <w:gridSpan w:val="7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F7567B" w:rsidRPr="00AC3511" w:rsidRDefault="00F7567B" w:rsidP="005D1B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701" w:type="dxa"/>
            <w:vMerge w:val="restart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17" w:type="dxa"/>
            <w:vMerge w:val="restart"/>
          </w:tcPr>
          <w:p w:rsidR="00F7567B" w:rsidRPr="00AC3511" w:rsidRDefault="00F7567B" w:rsidP="005D1BC8">
            <w:pPr>
              <w:pStyle w:val="a3"/>
              <w:snapToGrid w:val="0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AC3511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AC3511">
              <w:rPr>
                <w:rStyle w:val="FontStyle110"/>
                <w:rFonts w:cs="Times New Roman"/>
                <w:sz w:val="20"/>
                <w:szCs w:val="20"/>
              </w:rPr>
              <w:t>и итоговая аттестация          (класс)</w:t>
            </w:r>
          </w:p>
        </w:tc>
      </w:tr>
      <w:tr w:rsidR="00F7567B" w:rsidRPr="00AC3511" w:rsidTr="005B57B5">
        <w:trPr>
          <w:trHeight w:val="540"/>
        </w:trPr>
        <w:tc>
          <w:tcPr>
            <w:tcW w:w="1951" w:type="dxa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4537" w:type="dxa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  <w:vMerge/>
          </w:tcPr>
          <w:p w:rsidR="00F7567B" w:rsidRPr="00AC3511" w:rsidRDefault="00F7567B" w:rsidP="005D1BC8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7" w:type="dxa"/>
            <w:vMerge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F7567B" w:rsidRPr="00AC3511" w:rsidTr="00B33E56">
        <w:trPr>
          <w:trHeight w:val="450"/>
        </w:trPr>
        <w:tc>
          <w:tcPr>
            <w:tcW w:w="6488" w:type="dxa"/>
            <w:gridSpan w:val="2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AC3511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2.5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2,5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AC3511" w:rsidTr="00230DCA">
        <w:trPr>
          <w:trHeight w:val="450"/>
        </w:trPr>
        <w:tc>
          <w:tcPr>
            <w:tcW w:w="1951" w:type="dxa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7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F7567B" w:rsidRPr="00AC3511" w:rsidRDefault="00F7567B" w:rsidP="005D1BC8">
            <w:pPr>
              <w:snapToGrid w:val="0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AC3511">
              <w:rPr>
                <w:rStyle w:val="FontStyle110"/>
                <w:rFonts w:cs="Times New Roman"/>
                <w:b w:val="0"/>
                <w:bCs/>
                <w:sz w:val="20"/>
              </w:rPr>
              <w:t>Специальность «</w:t>
            </w:r>
            <w:r>
              <w:rPr>
                <w:rStyle w:val="FontStyle110"/>
                <w:b w:val="0"/>
                <w:bCs/>
                <w:sz w:val="20"/>
              </w:rPr>
              <w:t>Скрипка</w:t>
            </w:r>
            <w:r w:rsidRPr="00AC3511">
              <w:rPr>
                <w:rStyle w:val="FontStyle110"/>
                <w:rFonts w:cs="Times New Roman"/>
                <w:b w:val="0"/>
                <w:bCs/>
                <w:sz w:val="20"/>
              </w:rPr>
              <w:t>»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455</w:t>
            </w: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F7567B" w:rsidRPr="00AC3511" w:rsidTr="00230DCA">
        <w:trPr>
          <w:trHeight w:val="450"/>
        </w:trPr>
        <w:tc>
          <w:tcPr>
            <w:tcW w:w="1951" w:type="dxa"/>
          </w:tcPr>
          <w:p w:rsidR="00F7567B" w:rsidRPr="00AC3511" w:rsidRDefault="00F7567B" w:rsidP="005D1BC8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lastRenderedPageBreak/>
              <w:t>ПО.01.УП.02.</w:t>
            </w:r>
          </w:p>
        </w:tc>
        <w:tc>
          <w:tcPr>
            <w:tcW w:w="4537" w:type="dxa"/>
          </w:tcPr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F7567B" w:rsidRPr="00AC3511" w:rsidRDefault="00F7567B" w:rsidP="005D1BC8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(фортепиано, </w:t>
            </w:r>
            <w:proofErr w:type="spellStart"/>
            <w:r w:rsidRPr="00AC3511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AC3511">
              <w:rPr>
                <w:rFonts w:ascii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417" w:type="dxa"/>
          </w:tcPr>
          <w:p w:rsidR="00F7567B" w:rsidRPr="00AC3511" w:rsidRDefault="00F7567B" w:rsidP="005D1BC8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D292F" w:rsidRPr="00AC3511" w:rsidTr="00230DCA">
        <w:trPr>
          <w:trHeight w:val="450"/>
        </w:trPr>
        <w:tc>
          <w:tcPr>
            <w:tcW w:w="1951" w:type="dxa"/>
          </w:tcPr>
          <w:p w:rsidR="00CD292F" w:rsidRPr="00AC3511" w:rsidRDefault="00CD292F" w:rsidP="00CD292F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ПО.01.УП.03</w:t>
            </w:r>
            <w:r w:rsidRPr="00AC3511">
              <w:rPr>
                <w:rFonts w:cs="Times New Roman"/>
                <w:b/>
                <w:sz w:val="20"/>
                <w:szCs w:val="20"/>
                <w:u w:val="none"/>
              </w:rPr>
              <w:t>.</w:t>
            </w:r>
          </w:p>
        </w:tc>
        <w:tc>
          <w:tcPr>
            <w:tcW w:w="4537" w:type="dxa"/>
          </w:tcPr>
          <w:p w:rsidR="00CD292F" w:rsidRPr="00AC3511" w:rsidRDefault="00CD292F" w:rsidP="00CD292F">
            <w:pPr>
              <w:pStyle w:val="5"/>
              <w:numPr>
                <w:ilvl w:val="0"/>
                <w:numId w:val="0"/>
              </w:numPr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AC3511"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 w:rsidRPr="00AC3511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CD292F" w:rsidRPr="00AC3511" w:rsidRDefault="00CD292F" w:rsidP="00CD292F">
            <w:pPr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(ансамбль)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pStyle w:val="5"/>
              <w:numPr>
                <w:ilvl w:val="0"/>
                <w:numId w:val="0"/>
              </w:numPr>
              <w:jc w:val="center"/>
              <w:rPr>
                <w:rFonts w:cs="Times New Roman"/>
                <w:sz w:val="20"/>
                <w:szCs w:val="20"/>
              </w:rPr>
            </w:pPr>
            <w:r w:rsidRPr="00AC351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Cs/>
                <w:sz w:val="20"/>
              </w:rPr>
              <w:t>245</w:t>
            </w:r>
          </w:p>
        </w:tc>
        <w:tc>
          <w:tcPr>
            <w:tcW w:w="141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292F" w:rsidRPr="00AC3511" w:rsidTr="00B33E56">
        <w:trPr>
          <w:trHeight w:val="450"/>
        </w:trPr>
        <w:tc>
          <w:tcPr>
            <w:tcW w:w="6488" w:type="dxa"/>
            <w:gridSpan w:val="2"/>
          </w:tcPr>
          <w:p w:rsidR="00CD292F" w:rsidRPr="00AC3511" w:rsidRDefault="00CD292F" w:rsidP="00CD292F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AC3511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.5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2.</w:t>
            </w: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2.</w:t>
            </w: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708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,5</w:t>
            </w:r>
          </w:p>
        </w:tc>
        <w:tc>
          <w:tcPr>
            <w:tcW w:w="1560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292F" w:rsidRPr="00AC3511" w:rsidTr="00230DCA">
        <w:trPr>
          <w:trHeight w:val="450"/>
        </w:trPr>
        <w:tc>
          <w:tcPr>
            <w:tcW w:w="1951" w:type="dxa"/>
          </w:tcPr>
          <w:p w:rsidR="00CD292F" w:rsidRPr="00AC3511" w:rsidRDefault="00CD292F" w:rsidP="00CD292F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CD292F" w:rsidRPr="00AC3511" w:rsidRDefault="00CD292F" w:rsidP="00CD292F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7" w:type="dxa"/>
          </w:tcPr>
          <w:p w:rsidR="00CD292F" w:rsidRPr="00AC3511" w:rsidRDefault="00CD292F" w:rsidP="00CD292F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C351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41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CD292F" w:rsidRPr="00AC3511" w:rsidTr="00230DCA">
        <w:trPr>
          <w:trHeight w:val="450"/>
        </w:trPr>
        <w:tc>
          <w:tcPr>
            <w:tcW w:w="1951" w:type="dxa"/>
          </w:tcPr>
          <w:p w:rsidR="00CD292F" w:rsidRPr="00AC3511" w:rsidRDefault="00CD292F" w:rsidP="00CD292F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4537" w:type="dxa"/>
          </w:tcPr>
          <w:p w:rsidR="00CD292F" w:rsidRPr="00AC3511" w:rsidRDefault="00CD292F" w:rsidP="00CD292F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C351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292F" w:rsidRPr="00AC3511" w:rsidTr="00230DCA">
        <w:trPr>
          <w:trHeight w:val="426"/>
        </w:trPr>
        <w:tc>
          <w:tcPr>
            <w:tcW w:w="1951" w:type="dxa"/>
          </w:tcPr>
          <w:p w:rsidR="00CD292F" w:rsidRPr="00AC3511" w:rsidRDefault="00CD292F" w:rsidP="00CD292F">
            <w:pPr>
              <w:pStyle w:val="5"/>
              <w:snapToGrid w:val="0"/>
              <w:rPr>
                <w:rFonts w:cs="Times New Roman"/>
                <w:b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Всего:</w:t>
            </w:r>
          </w:p>
        </w:tc>
        <w:tc>
          <w:tcPr>
            <w:tcW w:w="4537" w:type="dxa"/>
          </w:tcPr>
          <w:p w:rsidR="00CD292F" w:rsidRPr="00AC3511" w:rsidRDefault="00CD292F" w:rsidP="00CD292F">
            <w:pPr>
              <w:pStyle w:val="5"/>
              <w:numPr>
                <w:ilvl w:val="0"/>
                <w:numId w:val="0"/>
              </w:numPr>
              <w:snapToGrid w:val="0"/>
              <w:rPr>
                <w:rFonts w:cs="Times New Roman"/>
                <w:sz w:val="20"/>
                <w:szCs w:val="20"/>
                <w:u w:val="none"/>
              </w:rPr>
            </w:pPr>
          </w:p>
        </w:tc>
        <w:tc>
          <w:tcPr>
            <w:tcW w:w="567" w:type="dxa"/>
          </w:tcPr>
          <w:p w:rsidR="00CD292F" w:rsidRPr="00811920" w:rsidRDefault="00CD292F" w:rsidP="00CD292F">
            <w:pPr>
              <w:pStyle w:val="5"/>
              <w:numPr>
                <w:ilvl w:val="0"/>
                <w:numId w:val="0"/>
              </w:numPr>
              <w:jc w:val="center"/>
              <w:rPr>
                <w:rFonts w:cs="Times New Roman"/>
                <w:b/>
                <w:sz w:val="20"/>
                <w:szCs w:val="20"/>
                <w:u w:val="none"/>
              </w:rPr>
            </w:pPr>
            <w:r>
              <w:rPr>
                <w:rFonts w:cs="Times New Roman"/>
                <w:b/>
                <w:sz w:val="20"/>
                <w:szCs w:val="20"/>
                <w:u w:val="none"/>
              </w:rPr>
              <w:t>5</w:t>
            </w:r>
          </w:p>
        </w:tc>
        <w:tc>
          <w:tcPr>
            <w:tcW w:w="567" w:type="dxa"/>
          </w:tcPr>
          <w:p w:rsidR="00CD292F" w:rsidRPr="00811920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567" w:type="dxa"/>
          </w:tcPr>
          <w:p w:rsidR="00CD292F" w:rsidRPr="00811920" w:rsidRDefault="00CD292F" w:rsidP="00CD292F">
            <w:pPr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5,5</w:t>
            </w:r>
          </w:p>
        </w:tc>
        <w:tc>
          <w:tcPr>
            <w:tcW w:w="567" w:type="dxa"/>
          </w:tcPr>
          <w:p w:rsidR="00CD292F" w:rsidRPr="00811920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567" w:type="dxa"/>
          </w:tcPr>
          <w:p w:rsidR="00CD292F" w:rsidRPr="00811920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708" w:type="dxa"/>
          </w:tcPr>
          <w:p w:rsidR="00CD292F" w:rsidRPr="00811920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567" w:type="dxa"/>
          </w:tcPr>
          <w:p w:rsidR="00CD292F" w:rsidRPr="00811920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7,5</w:t>
            </w:r>
          </w:p>
        </w:tc>
        <w:tc>
          <w:tcPr>
            <w:tcW w:w="1560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1540</w:t>
            </w:r>
          </w:p>
        </w:tc>
        <w:tc>
          <w:tcPr>
            <w:tcW w:w="1417" w:type="dxa"/>
          </w:tcPr>
          <w:p w:rsidR="00CD292F" w:rsidRPr="00AC3511" w:rsidRDefault="00CD292F" w:rsidP="00CD292F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7567B" w:rsidRPr="004C2158" w:rsidRDefault="00F7567B" w:rsidP="005D1BC8">
      <w:pPr>
        <w:rPr>
          <w:rFonts w:ascii="Times New Roman" w:hAnsi="Times New Roman" w:cs="Times New Roman"/>
          <w:b/>
          <w:lang w:val="en-US"/>
        </w:rPr>
      </w:pPr>
    </w:p>
    <w:p w:rsidR="00F7567B" w:rsidRPr="005D4619" w:rsidRDefault="00F7567B" w:rsidP="00F7567B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2" w:name="bookmark23"/>
      <w:r w:rsidRPr="005D4619">
        <w:rPr>
          <w:rFonts w:ascii="Times New Roman" w:hAnsi="Times New Roman" w:cs="Times New Roman"/>
          <w:b/>
          <w:sz w:val="24"/>
          <w:szCs w:val="24"/>
        </w:rPr>
        <w:t xml:space="preserve">Система и критерии оценок промежуточной и итоговой аттестации результатов освоения ОП </w:t>
      </w:r>
      <w:proofErr w:type="gramStart"/>
      <w:r w:rsidRPr="005D4619">
        <w:rPr>
          <w:rFonts w:ascii="Times New Roman" w:hAnsi="Times New Roman" w:cs="Times New Roman"/>
          <w:b/>
          <w:sz w:val="24"/>
          <w:szCs w:val="24"/>
        </w:rPr>
        <w:t>обучающимися</w:t>
      </w:r>
      <w:bookmarkEnd w:id="42"/>
      <w:proofErr w:type="gramEnd"/>
      <w:r w:rsidRPr="005D4619">
        <w:rPr>
          <w:rFonts w:ascii="Times New Roman" w:hAnsi="Times New Roman" w:cs="Times New Roman"/>
          <w:b/>
          <w:sz w:val="24"/>
          <w:szCs w:val="24"/>
        </w:rPr>
        <w:t>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D4619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«Скрипка»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«Скрипка» включает в себя</w:t>
      </w:r>
      <w:r w:rsidR="00701921" w:rsidRPr="005D1BC8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>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 xml:space="preserve">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Школой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F7567B" w:rsidRPr="005D1BC8" w:rsidRDefault="00F7567B" w:rsidP="005D1BC8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 инструмент  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3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корректировку игры при необходимой ситуации;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достаточное понимание характера и содержания исполняемого. 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</w:t>
      </w:r>
      <w:r w:rsidR="00F652B2">
        <w:rPr>
          <w:rStyle w:val="a9"/>
          <w:rFonts w:eastAsiaTheme="minorHAnsi"/>
          <w:b w:val="0"/>
          <w:sz w:val="24"/>
          <w:szCs w:val="24"/>
        </w:rPr>
        <w:t xml:space="preserve">Оценка 3 (удовлетворительно) 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слабое реагирование на изменения фактуры, артикуляционных штрихов;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F7567B" w:rsidRPr="005D1BC8" w:rsidRDefault="00F7567B" w:rsidP="005D1BC8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F7567B" w:rsidRPr="005D1BC8" w:rsidRDefault="00F7567B" w:rsidP="005B57B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Теория и история музыки.</w:t>
      </w:r>
      <w:r w:rsidR="005B57B5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Style w:val="420"/>
          <w:rFonts w:eastAsiaTheme="minorHAnsi"/>
          <w:sz w:val="24"/>
          <w:szCs w:val="24"/>
        </w:rPr>
        <w:t>Сольфеджио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без ошибок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в пределах отведенного времени и количества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точное интонирование, осмысленность исполнения, легкий дирижерский жест.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номер спет в целом хорошо, но имеется ряд неточност</w:t>
      </w:r>
      <w:r w:rsidR="00701921" w:rsidRPr="005D1BC8">
        <w:rPr>
          <w:rFonts w:ascii="Times New Roman" w:hAnsi="Times New Roman" w:cs="Times New Roman"/>
          <w:sz w:val="24"/>
          <w:szCs w:val="24"/>
        </w:rPr>
        <w:t xml:space="preserve">ей в интонировании, а также в </w:t>
      </w:r>
      <w:proofErr w:type="spellStart"/>
      <w:r w:rsidR="00701921" w:rsidRPr="005D1BC8">
        <w:rPr>
          <w:rFonts w:ascii="Times New Roman" w:hAnsi="Times New Roman" w:cs="Times New Roman"/>
          <w:sz w:val="24"/>
          <w:szCs w:val="24"/>
        </w:rPr>
        <w:t>дири</w:t>
      </w:r>
      <w:r w:rsidRPr="005D1BC8">
        <w:rPr>
          <w:rFonts w:ascii="Times New Roman" w:hAnsi="Times New Roman" w:cs="Times New Roman"/>
          <w:sz w:val="24"/>
          <w:szCs w:val="24"/>
        </w:rPr>
        <w:t>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интонирование; отсутствует всякая осмысленность исполнения; отсутствует четкость в дирижерском жесте.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Слуховой анализ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-        выявлены все гармонические обороты - в целом и (отдельные) аккорды (интервалы) - в частности;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характера.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-        не выявлены несколько гармонических оборотов, отдельные аккорды (интервалы).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D1BC8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5D1BC8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чистота интонирования, ритмическая точность, хороший темп ответа,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правильное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грубые ошибки,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интонацией, ритмическая неточность, медленный темп ответа, отсутствие теоретических знаний.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20"/>
          <w:rFonts w:eastAsiaTheme="minorHAnsi"/>
          <w:sz w:val="24"/>
          <w:szCs w:val="24"/>
        </w:rPr>
        <w:t>Ритмические навыки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«3» («удовлетворительно»):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Творческие навыки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некоторые ошибки в теоретических знаниях, неточное выполнение предложенного педагогом задания.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F7567B" w:rsidRPr="005D1BC8" w:rsidRDefault="00F7567B" w:rsidP="005D1BC8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420"/>
          <w:sz w:val="24"/>
          <w:szCs w:val="24"/>
        </w:rPr>
        <w:t>Музыкальная литература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умение охарактеризовать содержание и выразительные средства музыки.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lastRenderedPageBreak/>
        <w:t>Оценка «3» (удовлетворительно):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исторического и теоретического материала;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 умение охарактеризовать содержание и выразительные средства музыки.</w:t>
      </w:r>
    </w:p>
    <w:p w:rsidR="00F7567B" w:rsidRPr="005D1BC8" w:rsidRDefault="00F7567B" w:rsidP="005D1BC8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420"/>
          <w:sz w:val="24"/>
          <w:szCs w:val="24"/>
        </w:rPr>
        <w:t>Слушание музыки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Оценка «5» (отлично):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умение определить характер и образный строй произведения;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умение выявить выразительные средства музыки;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узнавать тембры музыкальных инструментов;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        понимать стиль музыки и знать основные музыкальные жанры;</w:t>
      </w:r>
    </w:p>
    <w:p w:rsidR="00F7567B" w:rsidRPr="005D1BC8" w:rsidRDefault="00F7567B" w:rsidP="005D1BC8">
      <w:pPr>
        <w:pStyle w:val="51"/>
        <w:shd w:val="clear" w:color="auto" w:fill="auto"/>
        <w:tabs>
          <w:tab w:val="left" w:pos="14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     различать основные типы музыкальной фактуры и музыкальной формы (от периода до сложной трехчастной формы).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2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F7567B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2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5D1BC8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1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знание основных музыкальных жанров не в полной мере;</w:t>
      </w:r>
    </w:p>
    <w:p w:rsidR="00F7567B" w:rsidRPr="005D1BC8" w:rsidRDefault="00F7567B" w:rsidP="005D1BC8">
      <w:pPr>
        <w:pStyle w:val="51"/>
        <w:numPr>
          <w:ilvl w:val="1"/>
          <w:numId w:val="45"/>
        </w:numPr>
        <w:shd w:val="clear" w:color="auto" w:fill="auto"/>
        <w:tabs>
          <w:tab w:val="left" w:pos="1416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плохое узнавание тембров музыкальных инструментов; 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отсутствие навыка в понимании стиля музыки и узнавании основных  музыкальных жанров; </w:t>
      </w:r>
    </w:p>
    <w:p w:rsidR="00F7567B" w:rsidRPr="005D1BC8" w:rsidRDefault="00F7567B" w:rsidP="005D1BC8">
      <w:pPr>
        <w:pStyle w:val="51"/>
        <w:numPr>
          <w:ilvl w:val="1"/>
          <w:numId w:val="4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выявление типов музыкальной фактуры и музыкальной формы.</w:t>
      </w:r>
    </w:p>
    <w:p w:rsidR="00F7567B" w:rsidRPr="005D1BC8" w:rsidRDefault="00F7567B" w:rsidP="005D1BC8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Style w:val="420"/>
          <w:sz w:val="24"/>
          <w:szCs w:val="24"/>
        </w:rPr>
        <w:t>Коллективное</w:t>
      </w:r>
      <w:proofErr w:type="gramEnd"/>
      <w:r w:rsidRPr="005D1BC8">
        <w:rPr>
          <w:rStyle w:val="420"/>
          <w:sz w:val="24"/>
          <w:szCs w:val="24"/>
        </w:rPr>
        <w:t xml:space="preserve"> </w:t>
      </w:r>
      <w:proofErr w:type="spellStart"/>
      <w:r w:rsidRPr="005D1BC8">
        <w:rPr>
          <w:rStyle w:val="420"/>
          <w:sz w:val="24"/>
          <w:szCs w:val="24"/>
        </w:rPr>
        <w:t>музицирование</w:t>
      </w:r>
      <w:proofErr w:type="spellEnd"/>
      <w:r w:rsidR="005D1BC8" w:rsidRPr="005D1BC8">
        <w:rPr>
          <w:rStyle w:val="420"/>
          <w:sz w:val="24"/>
          <w:szCs w:val="24"/>
        </w:rPr>
        <w:t xml:space="preserve"> </w:t>
      </w:r>
      <w:r w:rsidRPr="005D1BC8">
        <w:rPr>
          <w:rFonts w:ascii="Times New Roman" w:hAnsi="Times New Roman" w:cs="Times New Roman"/>
          <w:sz w:val="24"/>
          <w:szCs w:val="24"/>
        </w:rPr>
        <w:t>Ансамбль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всех участников коллектива.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Оценка «4» (хорошо):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1BC8" w:rsidRDefault="00F7567B" w:rsidP="005D1BC8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F7567B" w:rsidRPr="005D1BC8" w:rsidRDefault="00F7567B" w:rsidP="005D1BC8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</w:p>
    <w:p w:rsidR="001467AB" w:rsidRPr="00230DCA" w:rsidRDefault="00F7567B" w:rsidP="00230DCA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комплекс недостатков в исполнении произведений из-за отсутствия домашних занятий, плохой посещаемости аудиторных занятий.</w:t>
      </w:r>
    </w:p>
    <w:p w:rsidR="00C77985" w:rsidRPr="00C77985" w:rsidRDefault="0023778F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.7. </w:t>
      </w:r>
      <w:r w:rsidR="00C77985" w:rsidRPr="00C77985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E01ED8">
        <w:rPr>
          <w:rFonts w:ascii="Times New Roman" w:hAnsi="Times New Roman" w:cs="Times New Roman"/>
          <w:b/>
          <w:sz w:val="24"/>
          <w:szCs w:val="24"/>
        </w:rPr>
        <w:t xml:space="preserve"> дополнительной общеразвивающей общеобразовательной </w:t>
      </w:r>
      <w:r w:rsidR="00C77985" w:rsidRPr="00C77985">
        <w:rPr>
          <w:rFonts w:ascii="Times New Roman" w:hAnsi="Times New Roman" w:cs="Times New Roman"/>
          <w:b/>
          <w:sz w:val="24"/>
          <w:szCs w:val="24"/>
        </w:rPr>
        <w:t xml:space="preserve"> прог</w:t>
      </w:r>
      <w:r w:rsidR="00E01ED8">
        <w:rPr>
          <w:rFonts w:ascii="Times New Roman" w:hAnsi="Times New Roman" w:cs="Times New Roman"/>
          <w:b/>
          <w:sz w:val="24"/>
          <w:szCs w:val="24"/>
        </w:rPr>
        <w:t xml:space="preserve">раммы «Фортепиано» </w:t>
      </w:r>
    </w:p>
    <w:p w:rsidR="00C77985" w:rsidRP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85" w:rsidRPr="005B57B5" w:rsidRDefault="005B57B5" w:rsidP="005B57B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срок обучения 3 года</w:t>
      </w: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4252"/>
        <w:gridCol w:w="1083"/>
        <w:gridCol w:w="1371"/>
        <w:gridCol w:w="1372"/>
        <w:gridCol w:w="1560"/>
        <w:gridCol w:w="1701"/>
        <w:gridCol w:w="1418"/>
      </w:tblGrid>
      <w:tr w:rsidR="00C77985" w:rsidRPr="005D1BC8" w:rsidTr="00230DCA">
        <w:trPr>
          <w:trHeight w:val="495"/>
        </w:trPr>
        <w:tc>
          <w:tcPr>
            <w:tcW w:w="2519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4252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3826" w:type="dxa"/>
            <w:gridSpan w:val="3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77985" w:rsidRPr="005D1BC8" w:rsidRDefault="00C77985" w:rsidP="00B33E5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701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18" w:type="dxa"/>
          </w:tcPr>
          <w:p w:rsidR="00C77985" w:rsidRPr="005D1BC8" w:rsidRDefault="00C77985" w:rsidP="00B33E56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5D1BC8">
              <w:rPr>
                <w:rFonts w:cs="Times New Roman"/>
                <w:sz w:val="20"/>
                <w:szCs w:val="20"/>
              </w:rPr>
              <w:t>Промежуточная</w:t>
            </w:r>
            <w:r w:rsidRPr="005D1BC8">
              <w:rPr>
                <w:rFonts w:cs="Times New Roman"/>
                <w:b/>
                <w:sz w:val="20"/>
                <w:szCs w:val="20"/>
              </w:rPr>
              <w:t xml:space="preserve">  </w:t>
            </w:r>
            <w:r w:rsidRPr="005D1BC8">
              <w:rPr>
                <w:rStyle w:val="FontStyle110"/>
                <w:rFonts w:cs="Times New Roman"/>
                <w:b w:val="0"/>
                <w:sz w:val="20"/>
                <w:szCs w:val="20"/>
              </w:rPr>
              <w:t>и итоговая аттестация          (класс)</w:t>
            </w:r>
          </w:p>
        </w:tc>
      </w:tr>
      <w:tr w:rsidR="00C77985" w:rsidRPr="005D1BC8" w:rsidTr="00230DCA">
        <w:trPr>
          <w:trHeight w:val="540"/>
        </w:trPr>
        <w:tc>
          <w:tcPr>
            <w:tcW w:w="2519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4252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083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0" w:type="dxa"/>
          </w:tcPr>
          <w:p w:rsidR="00C77985" w:rsidRPr="005D1BC8" w:rsidRDefault="00C77985" w:rsidP="00B33E56">
            <w:pPr>
              <w:snapToGrid w:val="0"/>
              <w:spacing w:line="276" w:lineRule="auto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8" w:type="dxa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77985" w:rsidRPr="005D1BC8" w:rsidTr="00230DCA">
        <w:trPr>
          <w:trHeight w:val="450"/>
        </w:trPr>
        <w:tc>
          <w:tcPr>
            <w:tcW w:w="6771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1083" w:type="dxa"/>
            <w:vAlign w:val="center"/>
          </w:tcPr>
          <w:p w:rsidR="00C77985" w:rsidRPr="005D1BC8" w:rsidRDefault="009C4DCE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="00F652B2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371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372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5D1BC8" w:rsidTr="00230DCA">
        <w:trPr>
          <w:trHeight w:val="450"/>
        </w:trPr>
        <w:tc>
          <w:tcPr>
            <w:tcW w:w="2519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77985" w:rsidRPr="005D1BC8" w:rsidRDefault="00C77985" w:rsidP="00B33E56">
            <w:pPr>
              <w:snapToGrid w:val="0"/>
              <w:spacing w:line="276" w:lineRule="auto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D1BC8">
              <w:rPr>
                <w:rStyle w:val="FontStyle110"/>
                <w:rFonts w:cs="Times New Roman"/>
                <w:b w:val="0"/>
                <w:bCs/>
                <w:sz w:val="20"/>
              </w:rPr>
              <w:t>Специальность «Фортепиано»</w:t>
            </w:r>
          </w:p>
        </w:tc>
        <w:tc>
          <w:tcPr>
            <w:tcW w:w="1083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77985" w:rsidRPr="005D1BC8" w:rsidTr="00230DCA">
        <w:trPr>
          <w:trHeight w:val="450"/>
        </w:trPr>
        <w:tc>
          <w:tcPr>
            <w:tcW w:w="2519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4252" w:type="dxa"/>
          </w:tcPr>
          <w:p w:rsidR="00C77985" w:rsidRPr="005D1BC8" w:rsidRDefault="009C4DCE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Предмет по выбо</w:t>
            </w:r>
            <w:r w:rsidR="00F652B2">
              <w:rPr>
                <w:rFonts w:ascii="Times New Roman" w:hAnsi="Times New Roman" w:cs="Times New Roman"/>
                <w:sz w:val="20"/>
              </w:rPr>
              <w:t xml:space="preserve">ру </w:t>
            </w:r>
            <w:r w:rsidR="00C77985" w:rsidRPr="005D1BC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3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2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F652B2" w:rsidRPr="005D1BC8" w:rsidTr="00230DCA">
        <w:trPr>
          <w:trHeight w:val="450"/>
        </w:trPr>
        <w:tc>
          <w:tcPr>
            <w:tcW w:w="2519" w:type="dxa"/>
          </w:tcPr>
          <w:p w:rsidR="00F652B2" w:rsidRPr="005D1BC8" w:rsidRDefault="00F652B2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>
              <w:rPr>
                <w:rStyle w:val="FontStyle108"/>
                <w:rFonts w:cs="Times New Roman"/>
                <w:b/>
                <w:szCs w:val="20"/>
              </w:rPr>
              <w:t>ПО.01 УП.03</w:t>
            </w:r>
          </w:p>
        </w:tc>
        <w:tc>
          <w:tcPr>
            <w:tcW w:w="4252" w:type="dxa"/>
          </w:tcPr>
          <w:p w:rsidR="00F652B2" w:rsidRDefault="00F652B2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(хор, ансамбль)</w:t>
            </w:r>
          </w:p>
        </w:tc>
        <w:tc>
          <w:tcPr>
            <w:tcW w:w="1083" w:type="dxa"/>
            <w:vAlign w:val="center"/>
          </w:tcPr>
          <w:p w:rsidR="00F652B2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1" w:type="dxa"/>
            <w:vAlign w:val="center"/>
          </w:tcPr>
          <w:p w:rsidR="00F652B2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72" w:type="dxa"/>
            <w:vAlign w:val="center"/>
          </w:tcPr>
          <w:p w:rsidR="00F652B2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652B2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F652B2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8" w:type="dxa"/>
            <w:vAlign w:val="center"/>
          </w:tcPr>
          <w:p w:rsidR="00F652B2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5D1BC8" w:rsidTr="00230DCA">
        <w:trPr>
          <w:trHeight w:val="450"/>
        </w:trPr>
        <w:tc>
          <w:tcPr>
            <w:tcW w:w="6771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1083" w:type="dxa"/>
            <w:vAlign w:val="center"/>
          </w:tcPr>
          <w:p w:rsidR="00C77985" w:rsidRPr="005D1BC8" w:rsidRDefault="000847A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371" w:type="dxa"/>
            <w:vAlign w:val="center"/>
          </w:tcPr>
          <w:p w:rsidR="00C77985" w:rsidRPr="005D1BC8" w:rsidRDefault="000847A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372" w:type="dxa"/>
            <w:vAlign w:val="center"/>
          </w:tcPr>
          <w:p w:rsidR="00C77985" w:rsidRPr="005D1BC8" w:rsidRDefault="000847A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5D1BC8" w:rsidTr="00230DCA">
        <w:trPr>
          <w:trHeight w:val="450"/>
        </w:trPr>
        <w:tc>
          <w:tcPr>
            <w:tcW w:w="2519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1083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315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C77985" w:rsidRPr="005D1BC8" w:rsidTr="00230DCA">
        <w:trPr>
          <w:trHeight w:val="450"/>
        </w:trPr>
        <w:tc>
          <w:tcPr>
            <w:tcW w:w="2519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4252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1083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137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372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315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7985" w:rsidRPr="005D1BC8" w:rsidTr="00230DCA">
        <w:trPr>
          <w:trHeight w:val="450"/>
        </w:trPr>
        <w:tc>
          <w:tcPr>
            <w:tcW w:w="6771" w:type="dxa"/>
            <w:gridSpan w:val="2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1083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371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372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1470</w:t>
            </w:r>
          </w:p>
        </w:tc>
        <w:tc>
          <w:tcPr>
            <w:tcW w:w="141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77985" w:rsidRPr="005D1BC8" w:rsidRDefault="00C77985" w:rsidP="005B57B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0"/>
        <w:rPr>
          <w:sz w:val="20"/>
          <w:szCs w:val="20"/>
        </w:rPr>
      </w:pPr>
    </w:p>
    <w:p w:rsidR="00C77985" w:rsidRPr="00E01ED8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Основной срок обучения 4 года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851"/>
        <w:gridCol w:w="873"/>
        <w:gridCol w:w="261"/>
        <w:gridCol w:w="1134"/>
        <w:gridCol w:w="1276"/>
        <w:gridCol w:w="1559"/>
        <w:gridCol w:w="6"/>
        <w:gridCol w:w="1553"/>
        <w:gridCol w:w="1701"/>
      </w:tblGrid>
      <w:tr w:rsidR="00C77985" w:rsidRPr="00E01ED8" w:rsidTr="00230DCA">
        <w:trPr>
          <w:trHeight w:val="1405"/>
        </w:trPr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3827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4395" w:type="dxa"/>
            <w:gridSpan w:val="5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559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559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1701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Промежуточная и итоговая аттестация (класс)</w:t>
            </w:r>
          </w:p>
        </w:tc>
      </w:tr>
      <w:tr w:rsidR="00C77985" w:rsidRPr="00E01ED8" w:rsidTr="00230DCA"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5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985" w:rsidRPr="00E01ED8" w:rsidTr="00230DCA">
        <w:tc>
          <w:tcPr>
            <w:tcW w:w="6345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851" w:type="dxa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985" w:rsidRPr="00E01ED8" w:rsidTr="00230DCA">
        <w:trPr>
          <w:trHeight w:val="411"/>
        </w:trPr>
        <w:tc>
          <w:tcPr>
            <w:tcW w:w="2518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Основы музыкального исполнительства (синтезатор</w:t>
            </w:r>
            <w:r w:rsidR="00F652B2">
              <w:rPr>
                <w:rFonts w:ascii="Times New Roman" w:hAnsi="Times New Roman" w:cs="Times New Roman"/>
                <w:sz w:val="20"/>
                <w:szCs w:val="20"/>
              </w:rPr>
              <w:t>, фортепиано</w:t>
            </w: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6"/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5D1BC8">
              <w:rPr>
                <w:rFonts w:ascii="Times New Roman" w:hAnsi="Times New Roman" w:cs="Times New Roman"/>
                <w:i w:val="0"/>
                <w:sz w:val="20"/>
              </w:rPr>
              <w:t>280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6"/>
              <w:jc w:val="center"/>
              <w:rPr>
                <w:rFonts w:ascii="Times New Roman" w:hAnsi="Times New Roman" w:cs="Times New Roman"/>
                <w:i w:val="0"/>
                <w:sz w:val="20"/>
              </w:rPr>
            </w:pPr>
            <w:r w:rsidRPr="005D1BC8">
              <w:rPr>
                <w:rFonts w:ascii="Times New Roman" w:hAnsi="Times New Roman" w:cs="Times New Roman"/>
                <w:i w:val="0"/>
                <w:sz w:val="20"/>
              </w:rPr>
              <w:t>2,4</w:t>
            </w:r>
          </w:p>
        </w:tc>
      </w:tr>
      <w:tr w:rsidR="00C77985" w:rsidRPr="00E01ED8" w:rsidTr="00230DCA"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827" w:type="dxa"/>
          </w:tcPr>
          <w:p w:rsidR="00C77985" w:rsidRPr="005D1BC8" w:rsidRDefault="000847A1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2B2">
              <w:rPr>
                <w:rFonts w:ascii="Times New Roman" w:hAnsi="Times New Roman" w:cs="Times New Roman"/>
                <w:sz w:val="20"/>
                <w:szCs w:val="20"/>
              </w:rPr>
              <w:t>Предмет по выбору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F652B2" w:rsidP="00B33E56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F652B2" w:rsidRPr="00E01ED8" w:rsidTr="00230DCA">
        <w:tc>
          <w:tcPr>
            <w:tcW w:w="2518" w:type="dxa"/>
          </w:tcPr>
          <w:p w:rsidR="00F652B2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Style w:val="FontStyle108"/>
                <w:rFonts w:cs="Times New Roman"/>
                <w:b/>
                <w:szCs w:val="20"/>
              </w:rPr>
            </w:pPr>
            <w:r>
              <w:rPr>
                <w:rStyle w:val="FontStyle108"/>
                <w:rFonts w:cs="Times New Roman"/>
                <w:b/>
                <w:szCs w:val="20"/>
              </w:rPr>
              <w:t>ПО.01 УП.03</w:t>
            </w:r>
          </w:p>
        </w:tc>
        <w:tc>
          <w:tcPr>
            <w:tcW w:w="3827" w:type="dxa"/>
          </w:tcPr>
          <w:p w:rsidR="00F652B2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музицировани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хор, ансамбль) </w:t>
            </w:r>
          </w:p>
        </w:tc>
        <w:tc>
          <w:tcPr>
            <w:tcW w:w="851" w:type="dxa"/>
            <w:vAlign w:val="center"/>
          </w:tcPr>
          <w:p w:rsidR="00F652B2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F652B2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F652B2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652B2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F652B2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F652B2" w:rsidRDefault="00F652B2" w:rsidP="00B33E56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701" w:type="dxa"/>
            <w:vAlign w:val="center"/>
          </w:tcPr>
          <w:p w:rsidR="00F652B2" w:rsidRPr="005D1BC8" w:rsidRDefault="00F652B2" w:rsidP="00B33E56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77985" w:rsidRPr="00E01ED8" w:rsidTr="00230DCA">
        <w:tc>
          <w:tcPr>
            <w:tcW w:w="6345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sz w:val="20"/>
                <w:szCs w:val="20"/>
              </w:rPr>
              <w:t>ПО.02.Историко-теоретическая подготовка</w:t>
            </w:r>
          </w:p>
        </w:tc>
        <w:tc>
          <w:tcPr>
            <w:tcW w:w="851" w:type="dxa"/>
            <w:vAlign w:val="center"/>
          </w:tcPr>
          <w:p w:rsidR="00C77985" w:rsidRPr="005D1BC8" w:rsidRDefault="000847A1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77985" w:rsidRPr="005D1BC8" w:rsidRDefault="000847A1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77985" w:rsidRPr="005D1BC8" w:rsidRDefault="000847A1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C77985" w:rsidRPr="005D1BC8" w:rsidRDefault="000847A1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985" w:rsidRPr="00E01ED8" w:rsidTr="00230DCA">
        <w:tc>
          <w:tcPr>
            <w:tcW w:w="2518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Музыка и окружающий мир</w:t>
            </w:r>
          </w:p>
        </w:tc>
        <w:tc>
          <w:tcPr>
            <w:tcW w:w="85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7985" w:rsidRPr="00E01ED8" w:rsidTr="00230DCA">
        <w:tc>
          <w:tcPr>
            <w:tcW w:w="2518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827" w:type="dxa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Занимательное сольфеджио</w:t>
            </w:r>
          </w:p>
        </w:tc>
        <w:tc>
          <w:tcPr>
            <w:tcW w:w="85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7985" w:rsidRPr="00E01ED8" w:rsidTr="00230DCA">
        <w:tc>
          <w:tcPr>
            <w:tcW w:w="6345" w:type="dxa"/>
            <w:gridSpan w:val="2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851" w:type="dxa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73" w:type="dxa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95" w:type="dxa"/>
            <w:gridSpan w:val="2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5" w:type="dxa"/>
            <w:gridSpan w:val="2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C77985" w:rsidRPr="005D1BC8" w:rsidRDefault="00F652B2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840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righ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Основной срок обучения 7 лет</w:t>
      </w:r>
    </w:p>
    <w:p w:rsidR="00C77985" w:rsidRPr="00080F4C" w:rsidRDefault="00C77985" w:rsidP="00C77985">
      <w:pPr>
        <w:spacing w:line="100" w:lineRule="atLeas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4"/>
        <w:gridCol w:w="3964"/>
        <w:gridCol w:w="567"/>
        <w:gridCol w:w="567"/>
        <w:gridCol w:w="567"/>
        <w:gridCol w:w="567"/>
        <w:gridCol w:w="567"/>
        <w:gridCol w:w="708"/>
        <w:gridCol w:w="567"/>
        <w:gridCol w:w="1560"/>
        <w:gridCol w:w="1701"/>
        <w:gridCol w:w="1417"/>
      </w:tblGrid>
      <w:tr w:rsidR="00C77985" w:rsidRPr="00E01ED8" w:rsidTr="00B33E56">
        <w:trPr>
          <w:trHeight w:val="495"/>
        </w:trPr>
        <w:tc>
          <w:tcPr>
            <w:tcW w:w="2524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3964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110" w:type="dxa"/>
            <w:gridSpan w:val="7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C77985" w:rsidRPr="005D1BC8" w:rsidRDefault="00C77985" w:rsidP="00B33E5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701" w:type="dxa"/>
            <w:vMerge w:val="restart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17" w:type="dxa"/>
            <w:vMerge w:val="restart"/>
          </w:tcPr>
          <w:p w:rsidR="00C77985" w:rsidRPr="005D1BC8" w:rsidRDefault="00C77985" w:rsidP="00B33E56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5D1BC8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5D1BC8">
              <w:rPr>
                <w:rStyle w:val="FontStyle110"/>
                <w:rFonts w:cs="Times New Roman"/>
                <w:b w:val="0"/>
                <w:sz w:val="20"/>
                <w:szCs w:val="20"/>
              </w:rPr>
              <w:t>и итоговая аттестация          (класс)</w:t>
            </w:r>
          </w:p>
        </w:tc>
      </w:tr>
      <w:tr w:rsidR="00C77985" w:rsidRPr="00E01ED8" w:rsidTr="00B33E56">
        <w:trPr>
          <w:trHeight w:val="540"/>
        </w:trPr>
        <w:tc>
          <w:tcPr>
            <w:tcW w:w="2524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3964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7" w:type="dxa"/>
            <w:vMerge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C77985" w:rsidRPr="00E01ED8" w:rsidTr="00B33E56">
        <w:trPr>
          <w:trHeight w:val="450"/>
        </w:trPr>
        <w:tc>
          <w:tcPr>
            <w:tcW w:w="6488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3,5</w:t>
            </w:r>
          </w:p>
        </w:tc>
        <w:tc>
          <w:tcPr>
            <w:tcW w:w="567" w:type="dxa"/>
            <w:vAlign w:val="center"/>
          </w:tcPr>
          <w:p w:rsidR="009C4DCE" w:rsidRPr="005D1BC8" w:rsidRDefault="00322EF1" w:rsidP="00322EF1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  <w:r w:rsidR="00C77985" w:rsidRPr="005D1BC8">
              <w:rPr>
                <w:rFonts w:ascii="Times New Roman" w:hAnsi="Times New Roman" w:cs="Times New Roman"/>
                <w:b/>
                <w:bCs/>
                <w:sz w:val="20"/>
              </w:rPr>
              <w:t>,5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708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C77985" w:rsidRPr="005D1BC8" w:rsidRDefault="00C77985" w:rsidP="00B33E56">
            <w:pPr>
              <w:snapToGrid w:val="0"/>
              <w:spacing w:line="276" w:lineRule="auto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5D1BC8">
              <w:rPr>
                <w:rStyle w:val="FontStyle110"/>
                <w:rFonts w:cs="Times New Roman"/>
                <w:b w:val="0"/>
                <w:bCs/>
                <w:sz w:val="20"/>
              </w:rPr>
              <w:t>Специальность «Фортепиано»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455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4" w:type="dxa"/>
          </w:tcPr>
          <w:p w:rsidR="00C77985" w:rsidRPr="005D1BC8" w:rsidRDefault="00322EF1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Предмет по выбору </w:t>
            </w:r>
          </w:p>
        </w:tc>
        <w:tc>
          <w:tcPr>
            <w:tcW w:w="567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652B2" w:rsidRPr="00E01ED8" w:rsidTr="00B33E56">
        <w:trPr>
          <w:trHeight w:val="450"/>
        </w:trPr>
        <w:tc>
          <w:tcPr>
            <w:tcW w:w="2524" w:type="dxa"/>
          </w:tcPr>
          <w:p w:rsidR="00F652B2" w:rsidRPr="005D1BC8" w:rsidRDefault="00F652B2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>
              <w:rPr>
                <w:rStyle w:val="FontStyle108"/>
                <w:rFonts w:cs="Times New Roman"/>
                <w:b/>
                <w:szCs w:val="20"/>
              </w:rPr>
              <w:t>ПО.01 УП.03</w:t>
            </w:r>
          </w:p>
        </w:tc>
        <w:tc>
          <w:tcPr>
            <w:tcW w:w="3964" w:type="dxa"/>
          </w:tcPr>
          <w:p w:rsidR="00F652B2" w:rsidRDefault="00F652B2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музицировани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хор, ансамбль)</w:t>
            </w:r>
          </w:p>
        </w:tc>
        <w:tc>
          <w:tcPr>
            <w:tcW w:w="567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652B2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F652B2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417" w:type="dxa"/>
            <w:vAlign w:val="center"/>
          </w:tcPr>
          <w:p w:rsidR="00F652B2" w:rsidRPr="005D1BC8" w:rsidRDefault="00F652B2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E01ED8" w:rsidTr="00B33E56">
        <w:trPr>
          <w:trHeight w:val="450"/>
        </w:trPr>
        <w:tc>
          <w:tcPr>
            <w:tcW w:w="6488" w:type="dxa"/>
            <w:gridSpan w:val="2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bCs/>
                <w:szCs w:val="20"/>
              </w:rPr>
              <w:lastRenderedPageBreak/>
              <w:t xml:space="preserve">ПО.02. </w:t>
            </w:r>
            <w:r w:rsidRPr="005D1BC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3,5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C77985" w:rsidRPr="00E01ED8" w:rsidTr="00B33E56">
        <w:trPr>
          <w:trHeight w:val="450"/>
        </w:trPr>
        <w:tc>
          <w:tcPr>
            <w:tcW w:w="2524" w:type="dxa"/>
          </w:tcPr>
          <w:p w:rsidR="00C77985" w:rsidRPr="005D1BC8" w:rsidRDefault="00C77985" w:rsidP="00B33E56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5D1BC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4" w:type="dxa"/>
          </w:tcPr>
          <w:p w:rsidR="00C77985" w:rsidRPr="005D1BC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5D1BC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D1BC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7985" w:rsidRPr="00E01ED8" w:rsidTr="00B33E56">
        <w:trPr>
          <w:trHeight w:val="450"/>
        </w:trPr>
        <w:tc>
          <w:tcPr>
            <w:tcW w:w="6488" w:type="dxa"/>
            <w:gridSpan w:val="2"/>
          </w:tcPr>
          <w:p w:rsidR="00C77985" w:rsidRPr="005D1BC8" w:rsidRDefault="00C77985" w:rsidP="00B33E5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 xml:space="preserve">Всего аудиторной нагрузки по трем предметным областям:   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D1BC8"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  <w:r w:rsidR="00C77985" w:rsidRPr="005D1BC8">
              <w:rPr>
                <w:rFonts w:ascii="Times New Roman" w:hAnsi="Times New Roman" w:cs="Times New Roman"/>
                <w:b/>
                <w:bCs/>
                <w:sz w:val="20"/>
              </w:rPr>
              <w:t>.5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708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567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  <w:r w:rsidR="00C77985" w:rsidRPr="005D1BC8">
              <w:rPr>
                <w:rFonts w:ascii="Times New Roman" w:hAnsi="Times New Roman" w:cs="Times New Roman"/>
                <w:b/>
                <w:bCs/>
                <w:sz w:val="20"/>
              </w:rPr>
              <w:t>,5</w:t>
            </w:r>
          </w:p>
        </w:tc>
        <w:tc>
          <w:tcPr>
            <w:tcW w:w="1560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C77985" w:rsidRPr="005D1BC8" w:rsidRDefault="00322EF1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1540</w:t>
            </w:r>
          </w:p>
        </w:tc>
        <w:tc>
          <w:tcPr>
            <w:tcW w:w="1417" w:type="dxa"/>
            <w:vAlign w:val="center"/>
          </w:tcPr>
          <w:p w:rsidR="00C77985" w:rsidRPr="005D1BC8" w:rsidRDefault="00C77985" w:rsidP="00B33E5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77985" w:rsidRDefault="00C77985" w:rsidP="00230DCA">
      <w:pPr>
        <w:tabs>
          <w:tab w:val="left" w:pos="6521"/>
        </w:tabs>
        <w:rPr>
          <w:rFonts w:ascii="Times New Roman" w:hAnsi="Times New Roman" w:cs="Times New Roman"/>
          <w:b/>
          <w:sz w:val="20"/>
        </w:rPr>
      </w:pPr>
    </w:p>
    <w:p w:rsidR="006C29DB" w:rsidRDefault="006C29DB" w:rsidP="005B57B5">
      <w:pPr>
        <w:pStyle w:val="30"/>
        <w:keepNext/>
        <w:keepLines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руппа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 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Гайфуллина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И.А.)</w:t>
      </w: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4678"/>
        <w:gridCol w:w="236"/>
        <w:gridCol w:w="3829"/>
        <w:gridCol w:w="46"/>
        <w:gridCol w:w="521"/>
        <w:gridCol w:w="2126"/>
        <w:gridCol w:w="46"/>
        <w:gridCol w:w="1559"/>
      </w:tblGrid>
      <w:tr w:rsidR="006C29DB" w:rsidRPr="00E122E8" w:rsidTr="00230DCA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rPr>
                <w:rFonts w:ascii="Times New Roman" w:hAnsi="Times New Roman"/>
                <w:sz w:val="20"/>
              </w:rPr>
            </w:pPr>
          </w:p>
          <w:p w:rsidR="006C29DB" w:rsidRPr="00E122E8" w:rsidRDefault="006C29DB" w:rsidP="00230D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Default="006C29DB" w:rsidP="00230DCA">
            <w:pPr>
              <w:widowControl/>
              <w:suppressAutoHyphens w:val="0"/>
              <w:spacing w:after="160"/>
              <w:rPr>
                <w:rFonts w:ascii="Times New Roman" w:hAnsi="Times New Roman"/>
                <w:sz w:val="20"/>
              </w:rPr>
            </w:pPr>
          </w:p>
          <w:p w:rsidR="006C29DB" w:rsidRPr="00E122E8" w:rsidRDefault="006C29DB" w:rsidP="00230D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</w:tr>
      <w:tr w:rsidR="006C29DB" w:rsidRPr="00E122E8" w:rsidTr="00230DCA">
        <w:trPr>
          <w:cantSplit/>
          <w:trHeight w:val="54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B33E56" w:rsidRDefault="006C29DB" w:rsidP="00230DCA">
            <w:pPr>
              <w:snapToGrid w:val="0"/>
              <w:ind w:right="-904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 xml:space="preserve"> клас</w:t>
            </w:r>
            <w:proofErr w:type="gramStart"/>
            <w:r>
              <w:rPr>
                <w:rFonts w:ascii="Times New Roman" w:hAnsi="Times New Roman"/>
                <w:sz w:val="20"/>
              </w:rPr>
              <w:t>с-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подготовительная группа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230DCA">
        <w:trPr>
          <w:trHeight w:val="450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B33E56" w:rsidRDefault="006C29DB" w:rsidP="00230DCA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>
              <w:rPr>
                <w:rStyle w:val="FontStyle108"/>
                <w:rFonts w:cs="Times New Roman"/>
                <w:b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230DCA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rPr>
                <w:rStyle w:val="FontStyle110"/>
                <w:bCs/>
                <w:sz w:val="20"/>
              </w:rPr>
            </w:pPr>
            <w:r>
              <w:t>с</w:t>
            </w:r>
            <w:r w:rsidRPr="00701921">
              <w:rPr>
                <w:rFonts w:ascii="Times New Roman" w:hAnsi="Times New Roman" w:cs="Times New Roman"/>
              </w:rPr>
              <w:t>пециальность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widowControl/>
              <w:suppressAutoHyphens w:val="0"/>
              <w:jc w:val="center"/>
              <w:rPr>
                <w:rStyle w:val="FontStyle110"/>
                <w:rFonts w:cs="Times New Roman"/>
                <w:b w:val="0"/>
                <w:bCs/>
                <w:sz w:val="20"/>
              </w:rPr>
            </w:pPr>
            <w:r>
              <w:rPr>
                <w:rStyle w:val="FontStyle110"/>
                <w:rFonts w:cs="Times New Roman"/>
                <w:b w:val="0"/>
                <w:bCs/>
                <w:sz w:val="20"/>
              </w:rPr>
              <w:t>2</w:t>
            </w:r>
          </w:p>
          <w:p w:rsidR="006C29DB" w:rsidRPr="00B33E56" w:rsidRDefault="006C29DB" w:rsidP="00230DCA">
            <w:pPr>
              <w:snapToGrid w:val="0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6C29DB" w:rsidRPr="00E122E8" w:rsidTr="00230DCA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хор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6C29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6C29DB" w:rsidRDefault="006C29DB" w:rsidP="00230DCA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6C29DB" w:rsidRPr="00E122E8" w:rsidTr="00230DCA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Default="0037791D" w:rsidP="00230DCA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Ансамбль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6C29DB" w:rsidRDefault="006C29DB" w:rsidP="00230DCA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6C29DB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6C29DB" w:rsidRPr="00E122E8" w:rsidTr="00230DCA">
        <w:trPr>
          <w:trHeight w:val="450"/>
        </w:trPr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701921" w:rsidRDefault="0037791D" w:rsidP="00230DCA">
            <w:pPr>
              <w:snapToGrid w:val="0"/>
              <w:rPr>
                <w:rFonts w:ascii="Times New Roman" w:hAnsi="Times New Roman"/>
                <w:b/>
                <w:color w:val="C00000"/>
                <w:sz w:val="20"/>
              </w:rPr>
            </w:pPr>
            <w:r>
              <w:rPr>
                <w:rStyle w:val="FontStyle108"/>
                <w:rFonts w:cs="Times New Roman"/>
                <w:b/>
              </w:rPr>
              <w:t>2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29DB" w:rsidRPr="00E122E8" w:rsidTr="00230DCA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6C29DB" w:rsidRPr="00E122E8" w:rsidRDefault="006C29DB" w:rsidP="00230DC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752D33" w:rsidRDefault="0037791D" w:rsidP="00230DCA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7219BA" w:rsidP="00230DCA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37791D" w:rsidP="00230DCA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</w:tr>
      <w:tr w:rsidR="006C29DB" w:rsidRPr="00E122E8" w:rsidTr="00230DCA">
        <w:trPr>
          <w:trHeight w:val="450"/>
        </w:trPr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областям:   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9DB" w:rsidRPr="00E122E8" w:rsidRDefault="0037791D" w:rsidP="00230DCA">
            <w:pPr>
              <w:widowControl/>
              <w:suppressAutoHyphens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  <w:p w:rsidR="006C29DB" w:rsidRPr="00B33E56" w:rsidRDefault="006C29DB" w:rsidP="00230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C29DB" w:rsidRPr="00E122E8" w:rsidRDefault="006C29DB" w:rsidP="00230DCA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9DB" w:rsidRPr="00E122E8" w:rsidRDefault="0037791D" w:rsidP="00230DCA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210</w:t>
            </w:r>
          </w:p>
        </w:tc>
      </w:tr>
    </w:tbl>
    <w:p w:rsidR="006C29DB" w:rsidRDefault="006C29DB" w:rsidP="00C77985">
      <w:pPr>
        <w:tabs>
          <w:tab w:val="left" w:pos="6521"/>
        </w:tabs>
        <w:jc w:val="right"/>
        <w:rPr>
          <w:rFonts w:ascii="Times New Roman" w:hAnsi="Times New Roman" w:cs="Times New Roman"/>
          <w:b/>
          <w:sz w:val="20"/>
        </w:rPr>
      </w:pPr>
    </w:p>
    <w:p w:rsidR="00C77985" w:rsidRPr="001E0190" w:rsidRDefault="00C77985" w:rsidP="00E01ED8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190">
        <w:rPr>
          <w:rFonts w:ascii="Times New Roman" w:hAnsi="Times New Roman" w:cs="Times New Roman"/>
          <w:b/>
          <w:sz w:val="24"/>
          <w:szCs w:val="24"/>
        </w:rPr>
        <w:t xml:space="preserve">Система и критерии оценок промежуточной и итоговой аттестации результатов освоения ОП </w:t>
      </w:r>
      <w:proofErr w:type="gramStart"/>
      <w:r w:rsidRPr="001E019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E0190">
        <w:rPr>
          <w:rFonts w:ascii="Times New Roman" w:hAnsi="Times New Roman" w:cs="Times New Roman"/>
          <w:b/>
          <w:sz w:val="24"/>
          <w:szCs w:val="24"/>
        </w:rPr>
        <w:t>.</w:t>
      </w:r>
    </w:p>
    <w:p w:rsidR="00C77985" w:rsidRPr="001E0190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0190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«Фортепиано».</w:t>
      </w:r>
    </w:p>
    <w:p w:rsidR="00C77985" w:rsidRPr="001E0190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качества реализации программы «Фортепиано» включает в себя текущий контроль</w:t>
      </w:r>
      <w:r w:rsidRPr="005D1BC8">
        <w:rPr>
          <w:rStyle w:val="2"/>
          <w:rFonts w:eastAsiaTheme="minorHAnsi"/>
          <w:b w:val="0"/>
          <w:sz w:val="24"/>
          <w:szCs w:val="24"/>
        </w:rPr>
        <w:t xml:space="preserve"> успеваемости,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5D1BC8">
        <w:rPr>
          <w:rStyle w:val="a8"/>
          <w:rFonts w:eastAsiaTheme="minorHAnsi"/>
          <w:b w:val="0"/>
          <w:sz w:val="24"/>
          <w:szCs w:val="24"/>
        </w:rPr>
        <w:t>аттестацию</w:t>
      </w:r>
      <w:r w:rsidRPr="005D1BC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В качестве средств</w:t>
      </w:r>
      <w:r w:rsidRPr="005D1BC8">
        <w:rPr>
          <w:rStyle w:val="a8"/>
          <w:rFonts w:eastAsiaTheme="minorHAnsi"/>
          <w:b w:val="0"/>
          <w:sz w:val="24"/>
          <w:szCs w:val="24"/>
        </w:rPr>
        <w:t xml:space="preserve"> текущего контроля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успеваемости Школой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1BC8">
        <w:rPr>
          <w:rStyle w:val="a8"/>
          <w:rFonts w:eastAsiaTheme="minorHAnsi"/>
          <w:b w:val="0"/>
          <w:sz w:val="24"/>
          <w:szCs w:val="24"/>
        </w:rPr>
        <w:t>Промежуточная аттестация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промежуточной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и</w:t>
      </w:r>
      <w:r w:rsidRPr="005D1BC8">
        <w:rPr>
          <w:rStyle w:val="a9"/>
          <w:rFonts w:eastAsiaTheme="minorHAnsi"/>
          <w:b w:val="0"/>
          <w:sz w:val="24"/>
          <w:szCs w:val="24"/>
        </w:rPr>
        <w:t xml:space="preserve"> итоговой аттестации</w:t>
      </w:r>
      <w:r w:rsidRPr="005D1BC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«2»- неудовлетворительно.</w:t>
      </w:r>
    </w:p>
    <w:p w:rsidR="00C77985" w:rsidRPr="005D1BC8" w:rsidRDefault="00C77985" w:rsidP="00C77985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Музыкальный  инструмент  Оценка 5 («отлично»)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a9"/>
          <w:rFonts w:eastAsiaTheme="minorHAnsi"/>
          <w:b w:val="0"/>
          <w:sz w:val="24"/>
          <w:szCs w:val="24"/>
        </w:rPr>
        <w:t>Оценка 4 (хорошо)</w:t>
      </w:r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proofErr w:type="gramStart"/>
      <w:r w:rsidRPr="005D1BC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>: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lastRenderedPageBreak/>
        <w:t>грамотное понимание формообразования произведения, музыкального языка, средств музыкальной выразительности;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достаточное понимание характера и содержания исполняемого. </w:t>
      </w:r>
    </w:p>
    <w:p w:rsidR="00C77985" w:rsidRPr="005D1BC8" w:rsidRDefault="00C77985" w:rsidP="00C77985">
      <w:pPr>
        <w:pStyle w:val="51"/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     </w:t>
      </w:r>
      <w:r w:rsidRPr="005D1BC8">
        <w:rPr>
          <w:rStyle w:val="a9"/>
          <w:rFonts w:eastAsiaTheme="minorHAnsi"/>
          <w:b w:val="0"/>
          <w:sz w:val="24"/>
          <w:szCs w:val="24"/>
        </w:rPr>
        <w:t>Оценка 3 (удовлетворительно)</w:t>
      </w:r>
      <w:proofErr w:type="gramStart"/>
      <w:r w:rsidRPr="005D1BC8">
        <w:rPr>
          <w:rStyle w:val="a9"/>
          <w:rFonts w:eastAsiaTheme="minorHAnsi"/>
          <w:b w:val="0"/>
          <w:sz w:val="24"/>
          <w:szCs w:val="24"/>
        </w:rPr>
        <w:t xml:space="preserve"> )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C77985" w:rsidRPr="005D1BC8" w:rsidRDefault="00C77985" w:rsidP="00C77985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5D1BC8">
        <w:rPr>
          <w:rStyle w:val="33"/>
          <w:rFonts w:eastAsiaTheme="minorHAnsi"/>
          <w:b w:val="0"/>
          <w:sz w:val="24"/>
          <w:szCs w:val="24"/>
        </w:rPr>
        <w:t xml:space="preserve"> выставляется </w:t>
      </w:r>
      <w:proofErr w:type="gramStart"/>
      <w:r w:rsidRPr="005D1BC8">
        <w:rPr>
          <w:rStyle w:val="33"/>
          <w:rFonts w:eastAsiaTheme="minorHAnsi"/>
          <w:b w:val="0"/>
          <w:sz w:val="24"/>
          <w:szCs w:val="24"/>
        </w:rPr>
        <w:t>за</w:t>
      </w:r>
      <w:proofErr w:type="gramEnd"/>
      <w:r w:rsidRPr="005D1BC8">
        <w:rPr>
          <w:rStyle w:val="33"/>
          <w:rFonts w:eastAsiaTheme="minorHAnsi"/>
          <w:b w:val="0"/>
          <w:sz w:val="24"/>
          <w:szCs w:val="24"/>
        </w:rPr>
        <w:t>: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1BC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1BC8">
        <w:rPr>
          <w:rFonts w:ascii="Times New Roman" w:hAnsi="Times New Roman" w:cs="Times New Roman"/>
          <w:sz w:val="24"/>
          <w:szCs w:val="24"/>
        </w:rPr>
        <w:t>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C77985" w:rsidRPr="005D1BC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BC8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5D1BC8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C77985" w:rsidRPr="005D1BC8" w:rsidRDefault="00C77985" w:rsidP="005B57B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Fonts w:ascii="Times New Roman" w:hAnsi="Times New Roman" w:cs="Times New Roman"/>
          <w:sz w:val="24"/>
          <w:szCs w:val="24"/>
        </w:rPr>
        <w:t>Теория и история музыки.</w:t>
      </w:r>
      <w:r w:rsidR="005B57B5">
        <w:rPr>
          <w:rFonts w:ascii="Times New Roman" w:hAnsi="Times New Roman" w:cs="Times New Roman"/>
          <w:sz w:val="24"/>
          <w:szCs w:val="24"/>
        </w:rPr>
        <w:t xml:space="preserve"> </w:t>
      </w:r>
      <w:r w:rsidRPr="005D1BC8">
        <w:rPr>
          <w:rStyle w:val="420"/>
          <w:rFonts w:eastAsiaTheme="minorHAnsi"/>
          <w:sz w:val="24"/>
          <w:szCs w:val="24"/>
        </w:rPr>
        <w:t>Сольфеджио</w:t>
      </w:r>
    </w:p>
    <w:p w:rsidR="00C77985" w:rsidRPr="005D1BC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BC8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 xml:space="preserve">Оценка «5» (отлично): музыкальный диктант записан полностью без ошибок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(хорошо): музыкальный диктант записан полностью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«3» (удовлетворительно): музыкальный диктант записан полностью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(неудовлетворительно): музыкальный диктант записан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 точное интонирование, осмысленность исполнения, легкий дирижерский жест.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(хорошо): номер спет в целом хорошо, но имеется ряд неточностей в интонировании, а также в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слабое интонирование; отсутствует всякая осмысленность исполнения; отсутствует четкость в дирижерском жесте.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20"/>
          <w:rFonts w:eastAsiaTheme="minorHAnsi"/>
          <w:sz w:val="24"/>
          <w:szCs w:val="24"/>
        </w:rPr>
        <w:t>Слуховой анализ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характера.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выявлены несколько гармонических оборотов, отдельные аккорды (интервалы).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01ED8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E01ED8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 xml:space="preserve">Оценка «5» («отлично»): чистота интонирования, ритмическая точность, хороший темп ответа, правильное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(«хорошо»): 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«2» («неудовлетворительно»): грубые ошибки, </w:t>
      </w:r>
      <w:proofErr w:type="gramStart"/>
      <w:r w:rsidRPr="00E01ED8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 xml:space="preserve"> интонацией, ритмическая неточность, медленный темп ответа, отсутствие теоретических знаний.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20"/>
          <w:rFonts w:eastAsiaTheme="minorHAnsi"/>
          <w:sz w:val="24"/>
          <w:szCs w:val="24"/>
        </w:rPr>
        <w:t>Ритмические навыки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(«отлично»):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(«хорошо»):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слабое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не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34"/>
          <w:rFonts w:eastAsiaTheme="minorHAnsi"/>
          <w:sz w:val="24"/>
          <w:szCs w:val="24"/>
        </w:rPr>
        <w:t>Творческие навыки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(«отлично»):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(«хорошо»):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не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не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Оценка «5» (отлично): свободное владение теоретическими сведениями, умение безошибочно и быстро выполнить предложенное педагогом задание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 некоторые ошибки в теоретических знаниях, неточное выполнение предложенного педагогом задания.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плохая ориентация в элементарной теории, неумение выполнить в полном объеме предложенное задание.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«2»(«неудовлетворительно»): незнание элементарной теории, неумение выполнить предложенное задание.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>Музыкальная литература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42"/>
        <w:keepNext/>
        <w:keepLines/>
        <w:numPr>
          <w:ilvl w:val="0"/>
          <w:numId w:val="34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исторического и теоретического материала;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ED8">
        <w:rPr>
          <w:rFonts w:ascii="Times New Roman" w:hAnsi="Times New Roman" w:cs="Times New Roman"/>
          <w:sz w:val="24"/>
          <w:szCs w:val="24"/>
        </w:rPr>
        <w:t>не владение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умение охарактеризовать содержание и выразительные средства музыки.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>Слушание музыки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определить характер и образный строй произведения;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выявить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узнавать тембры музыкальных инструментов;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понимать стиль музыки и знать основные музыкальные жанры;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различать основные типы музыкальной фактуры и музыкальной формы (от периода до сложной трехчастной формы).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основных музыкальных жанров не в полной мере;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плохое узнавание тембров музыкальных инструментов; 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отсутствие навыка в понимании стиля музыки и узнавании основных  музыкальных жанров; 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выявление типов музыкальной фактуры и музыкальной формы.</w:t>
      </w:r>
    </w:p>
    <w:p w:rsidR="00C77985" w:rsidRPr="00E01ED8" w:rsidRDefault="00C77985" w:rsidP="005B57B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 xml:space="preserve">Коллективное </w:t>
      </w:r>
      <w:proofErr w:type="spellStart"/>
      <w:r w:rsidRPr="00E01ED8">
        <w:rPr>
          <w:rStyle w:val="420"/>
          <w:sz w:val="24"/>
          <w:szCs w:val="24"/>
        </w:rPr>
        <w:t>музицирование</w:t>
      </w:r>
      <w:proofErr w:type="spellEnd"/>
      <w:r w:rsidR="005B57B5">
        <w:rPr>
          <w:rStyle w:val="420"/>
          <w:sz w:val="24"/>
          <w:szCs w:val="24"/>
        </w:rPr>
        <w:t xml:space="preserve">. </w:t>
      </w:r>
      <w:r w:rsidRPr="00E01ED8">
        <w:rPr>
          <w:rFonts w:ascii="Times New Roman" w:hAnsi="Times New Roman" w:cs="Times New Roman"/>
          <w:sz w:val="24"/>
          <w:szCs w:val="24"/>
        </w:rPr>
        <w:t>Хоры.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 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 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826CB7" w:rsidRPr="00230DCA" w:rsidRDefault="00C77985" w:rsidP="00230DCA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(неудовлетворительно): комплекс недостатков в исполнении произведений из-за отсутствия домашних занятий, плохой посещаемости аудиторных занятий</w:t>
      </w:r>
      <w:bookmarkStart w:id="43" w:name="bookmark70"/>
      <w:bookmarkEnd w:id="43"/>
      <w:r w:rsidR="00230DCA">
        <w:rPr>
          <w:rFonts w:ascii="Times New Roman" w:hAnsi="Times New Roman" w:cs="Times New Roman"/>
          <w:sz w:val="24"/>
          <w:szCs w:val="24"/>
        </w:rPr>
        <w:t>.</w:t>
      </w:r>
    </w:p>
    <w:p w:rsidR="00826CB7" w:rsidRDefault="0023778F" w:rsidP="005B5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71770">
        <w:rPr>
          <w:rFonts w:ascii="Times New Roman" w:hAnsi="Times New Roman" w:cs="Times New Roman"/>
          <w:b/>
          <w:sz w:val="24"/>
          <w:szCs w:val="24"/>
        </w:rPr>
        <w:t>.8</w:t>
      </w:r>
      <w:r w:rsidR="00826CB7">
        <w:rPr>
          <w:rFonts w:ascii="Times New Roman" w:hAnsi="Times New Roman" w:cs="Times New Roman"/>
          <w:b/>
          <w:sz w:val="24"/>
          <w:szCs w:val="24"/>
        </w:rPr>
        <w:t>. Учебный план дополнительной общеразвивающ</w:t>
      </w:r>
      <w:r w:rsidR="00811920">
        <w:rPr>
          <w:rFonts w:ascii="Times New Roman" w:hAnsi="Times New Roman" w:cs="Times New Roman"/>
          <w:b/>
          <w:sz w:val="24"/>
          <w:szCs w:val="24"/>
        </w:rPr>
        <w:t>ей общеобразовательной программы</w:t>
      </w:r>
      <w:r w:rsidR="005B57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CB7">
        <w:rPr>
          <w:rFonts w:ascii="Times New Roman" w:hAnsi="Times New Roman" w:cs="Times New Roman"/>
          <w:b/>
          <w:sz w:val="24"/>
          <w:szCs w:val="24"/>
        </w:rPr>
        <w:t>«Черчение» (1 год обучения)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учащихся, поступающих  в кружок, в  возрасте  15-17 лет)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382"/>
        <w:gridCol w:w="2415"/>
      </w:tblGrid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уроков в неделю</w:t>
            </w:r>
          </w:p>
        </w:tc>
      </w:tr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826CB7" w:rsidRPr="00B16557" w:rsidRDefault="00826CB7" w:rsidP="00B3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6CB7" w:rsidTr="00B33E56">
        <w:tc>
          <w:tcPr>
            <w:tcW w:w="567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15" w:type="dxa"/>
          </w:tcPr>
          <w:p w:rsidR="00826CB7" w:rsidRPr="00B16557" w:rsidRDefault="00826CB7" w:rsidP="00B33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02F79" w:rsidRDefault="00102F79">
      <w:pPr>
        <w:rPr>
          <w:rFonts w:ascii="Times New Roman" w:hAnsi="Times New Roman" w:cs="Times New Roman"/>
          <w:sz w:val="24"/>
          <w:szCs w:val="24"/>
        </w:rPr>
      </w:pPr>
    </w:p>
    <w:p w:rsidR="0037791D" w:rsidRDefault="0037791D">
      <w:pPr>
        <w:rPr>
          <w:rFonts w:ascii="Times New Roman" w:hAnsi="Times New Roman" w:cs="Times New Roman"/>
          <w:sz w:val="24"/>
          <w:szCs w:val="24"/>
        </w:rPr>
      </w:pPr>
    </w:p>
    <w:p w:rsidR="0037791D" w:rsidRDefault="0037791D" w:rsidP="003779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</w:t>
      </w:r>
      <w:r w:rsidR="00583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УВР 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Епишкина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37791D" w:rsidSect="00A8428B">
      <w:headerReference w:type="default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DC6" w:rsidRDefault="00C93DC6" w:rsidP="005B57B5">
      <w:r>
        <w:separator/>
      </w:r>
    </w:p>
  </w:endnote>
  <w:endnote w:type="continuationSeparator" w:id="0">
    <w:p w:rsidR="00C93DC6" w:rsidRDefault="00C93DC6" w:rsidP="005B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989172"/>
      <w:docPartObj>
        <w:docPartGallery w:val="Page Numbers (Bottom of Page)"/>
        <w:docPartUnique/>
      </w:docPartObj>
    </w:sdtPr>
    <w:sdtEndPr/>
    <w:sdtContent>
      <w:p w:rsidR="00230DCA" w:rsidRDefault="00230DC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A8A">
          <w:rPr>
            <w:noProof/>
          </w:rPr>
          <w:t>1</w:t>
        </w:r>
        <w:r>
          <w:fldChar w:fldCharType="end"/>
        </w:r>
      </w:p>
    </w:sdtContent>
  </w:sdt>
  <w:p w:rsidR="00230DCA" w:rsidRDefault="00230DC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DC6" w:rsidRDefault="00C93DC6" w:rsidP="005B57B5">
      <w:r>
        <w:separator/>
      </w:r>
    </w:p>
  </w:footnote>
  <w:footnote w:type="continuationSeparator" w:id="0">
    <w:p w:rsidR="00C93DC6" w:rsidRDefault="00C93DC6" w:rsidP="005B5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8A" w:rsidRDefault="00592A8A" w:rsidP="00592A8A">
    <w:pPr>
      <w:pStyle w:val="ac"/>
      <w:tabs>
        <w:tab w:val="clear" w:pos="4677"/>
        <w:tab w:val="clear" w:pos="9355"/>
        <w:tab w:val="left" w:pos="5310"/>
      </w:tabs>
    </w:pPr>
    <w:r>
      <w:tab/>
    </w:r>
    <w:r>
      <w:rPr>
        <w:noProof/>
        <w:lang w:eastAsia="ru-RU" w:bidi="ar-SA"/>
      </w:rPr>
      <w:drawing>
        <wp:inline distT="0" distB="0" distL="0" distR="0">
          <wp:extent cx="9251950" cy="6910887"/>
          <wp:effectExtent l="0" t="0" r="6350" b="4445"/>
          <wp:docPr id="2" name="Рисунок 2" descr="C:\Users\Светлана\AppData\Local\Microsoft\Windows\Temporary Internet Files\Content.Word\img3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Светлана\AppData\Local\Microsoft\Windows\Temporary Internet Files\Content.Word\img3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6910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ru-RU" w:bidi="ar-SA"/>
      </w:rPr>
      <w:drawing>
        <wp:inline distT="0" distB="0" distL="0" distR="0" wp14:anchorId="4542C242" wp14:editId="2D232DC7">
          <wp:extent cx="9251950" cy="6910887"/>
          <wp:effectExtent l="0" t="0" r="6350" b="4445"/>
          <wp:docPr id="1" name="Рисунок 1" descr="C:\Users\Светлана\AppData\Local\Microsoft\Windows\Temporary Internet Files\Content.Word\img3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Светлана\AppData\Local\Microsoft\Windows\Temporary Internet Files\Content.Word\img3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6910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C8319B"/>
    <w:multiLevelType w:val="hybridMultilevel"/>
    <w:tmpl w:val="664CFB46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4C4E56"/>
    <w:multiLevelType w:val="hybridMultilevel"/>
    <w:tmpl w:val="DD9A0F7E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6186B7A"/>
    <w:multiLevelType w:val="hybridMultilevel"/>
    <w:tmpl w:val="7A629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01121AC"/>
    <w:multiLevelType w:val="multilevel"/>
    <w:tmpl w:val="DE4C83F2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2160"/>
      </w:pPr>
      <w:rPr>
        <w:rFonts w:hint="default"/>
      </w:rPr>
    </w:lvl>
  </w:abstractNum>
  <w:abstractNum w:abstractNumId="12">
    <w:nsid w:val="10C45B5C"/>
    <w:multiLevelType w:val="multilevel"/>
    <w:tmpl w:val="66B6D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25C0F24"/>
    <w:multiLevelType w:val="hybridMultilevel"/>
    <w:tmpl w:val="04DCDF7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15E35991"/>
    <w:multiLevelType w:val="hybridMultilevel"/>
    <w:tmpl w:val="AF608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7CA5FC2"/>
    <w:multiLevelType w:val="hybridMultilevel"/>
    <w:tmpl w:val="E2BCDF5E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7EE3276"/>
    <w:multiLevelType w:val="multilevel"/>
    <w:tmpl w:val="66B6D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E5469B"/>
    <w:multiLevelType w:val="hybridMultilevel"/>
    <w:tmpl w:val="F2FC3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E7232B1"/>
    <w:multiLevelType w:val="hybridMultilevel"/>
    <w:tmpl w:val="C526C79A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1253468"/>
    <w:multiLevelType w:val="hybridMultilevel"/>
    <w:tmpl w:val="834430A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21421CE7"/>
    <w:multiLevelType w:val="singleLevel"/>
    <w:tmpl w:val="F8487F56"/>
    <w:name w:val="WW8Num7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2">
    <w:nsid w:val="28BE29ED"/>
    <w:multiLevelType w:val="hybridMultilevel"/>
    <w:tmpl w:val="21AAD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D1A22"/>
    <w:multiLevelType w:val="hybridMultilevel"/>
    <w:tmpl w:val="6D60667A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3C53B2C"/>
    <w:multiLevelType w:val="hybridMultilevel"/>
    <w:tmpl w:val="7CD8D0C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4E57680"/>
    <w:multiLevelType w:val="hybridMultilevel"/>
    <w:tmpl w:val="97E0E1F6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D8E28AA"/>
    <w:multiLevelType w:val="hybridMultilevel"/>
    <w:tmpl w:val="94A4C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0F404E8"/>
    <w:multiLevelType w:val="hybridMultilevel"/>
    <w:tmpl w:val="EE1EB770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8CD1BA8"/>
    <w:multiLevelType w:val="hybridMultilevel"/>
    <w:tmpl w:val="40F09F62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8DF5C1E"/>
    <w:multiLevelType w:val="hybridMultilevel"/>
    <w:tmpl w:val="80CA64DA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1443A1"/>
    <w:multiLevelType w:val="hybridMultilevel"/>
    <w:tmpl w:val="7244F7D4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8C72B3"/>
    <w:multiLevelType w:val="hybridMultilevel"/>
    <w:tmpl w:val="3F9A746C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3BC2950"/>
    <w:multiLevelType w:val="hybridMultilevel"/>
    <w:tmpl w:val="617E8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772457"/>
    <w:multiLevelType w:val="hybridMultilevel"/>
    <w:tmpl w:val="C4F6B506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A2D34AB"/>
    <w:multiLevelType w:val="hybridMultilevel"/>
    <w:tmpl w:val="7960E310"/>
    <w:lvl w:ilvl="0" w:tplc="2B76DB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92675B"/>
    <w:multiLevelType w:val="hybridMultilevel"/>
    <w:tmpl w:val="C32CFC06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D2D269A"/>
    <w:multiLevelType w:val="hybridMultilevel"/>
    <w:tmpl w:val="27125880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9D11B4"/>
    <w:multiLevelType w:val="hybridMultilevel"/>
    <w:tmpl w:val="1FE4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B74A2"/>
    <w:multiLevelType w:val="hybridMultilevel"/>
    <w:tmpl w:val="E3781A52"/>
    <w:lvl w:ilvl="0" w:tplc="3C82D9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582D41"/>
    <w:multiLevelType w:val="multilevel"/>
    <w:tmpl w:val="A3963F76"/>
    <w:name w:val="Нумерованный список 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3">
    <w:nsid w:val="78F10790"/>
    <w:multiLevelType w:val="hybridMultilevel"/>
    <w:tmpl w:val="9216E808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FB755E"/>
    <w:multiLevelType w:val="multilevel"/>
    <w:tmpl w:val="F2C296C0"/>
    <w:name w:val="Нумерованный список 5"/>
    <w:lvl w:ilvl="0">
      <w:numFmt w:val="bullet"/>
      <w:lvlText w:val=""/>
      <w:lvlJc w:val="left"/>
      <w:pPr>
        <w:ind w:left="360" w:firstLine="0"/>
      </w:pPr>
      <w:rPr>
        <w:rFonts w:ascii="Wingdings" w:eastAsia="Wingdings" w:hAnsi="Wingdings" w:cs="Wingdings"/>
      </w:rPr>
    </w:lvl>
    <w:lvl w:ilvl="1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5">
    <w:nsid w:val="7B82033D"/>
    <w:multiLevelType w:val="hybridMultilevel"/>
    <w:tmpl w:val="E5DA9EF2"/>
    <w:lvl w:ilvl="0" w:tplc="2B76DB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AA2CAC"/>
    <w:multiLevelType w:val="hybridMultilevel"/>
    <w:tmpl w:val="10248C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34"/>
  </w:num>
  <w:num w:numId="9">
    <w:abstractNumId w:val="22"/>
  </w:num>
  <w:num w:numId="10">
    <w:abstractNumId w:val="12"/>
  </w:num>
  <w:num w:numId="11">
    <w:abstractNumId w:val="21"/>
  </w:num>
  <w:num w:numId="12">
    <w:abstractNumId w:val="5"/>
  </w:num>
  <w:num w:numId="13">
    <w:abstractNumId w:val="44"/>
  </w:num>
  <w:num w:numId="14">
    <w:abstractNumId w:val="42"/>
  </w:num>
  <w:num w:numId="15">
    <w:abstractNumId w:val="25"/>
  </w:num>
  <w:num w:numId="16">
    <w:abstractNumId w:val="19"/>
  </w:num>
  <w:num w:numId="17">
    <w:abstractNumId w:val="40"/>
  </w:num>
  <w:num w:numId="18">
    <w:abstractNumId w:val="10"/>
  </w:num>
  <w:num w:numId="19">
    <w:abstractNumId w:val="14"/>
  </w:num>
  <w:num w:numId="20">
    <w:abstractNumId w:val="26"/>
  </w:num>
  <w:num w:numId="21">
    <w:abstractNumId w:val="18"/>
  </w:num>
  <w:num w:numId="22">
    <w:abstractNumId w:val="29"/>
  </w:num>
  <w:num w:numId="23">
    <w:abstractNumId w:val="27"/>
  </w:num>
  <w:num w:numId="24">
    <w:abstractNumId w:val="33"/>
  </w:num>
  <w:num w:numId="25">
    <w:abstractNumId w:val="24"/>
  </w:num>
  <w:num w:numId="26">
    <w:abstractNumId w:val="37"/>
  </w:num>
  <w:num w:numId="27">
    <w:abstractNumId w:val="13"/>
  </w:num>
  <w:num w:numId="28">
    <w:abstractNumId w:val="35"/>
  </w:num>
  <w:num w:numId="29">
    <w:abstractNumId w:val="20"/>
  </w:num>
  <w:num w:numId="30">
    <w:abstractNumId w:val="16"/>
  </w:num>
  <w:num w:numId="31">
    <w:abstractNumId w:val="11"/>
  </w:num>
  <w:num w:numId="32">
    <w:abstractNumId w:val="45"/>
  </w:num>
  <w:num w:numId="33">
    <w:abstractNumId w:val="15"/>
  </w:num>
  <w:num w:numId="34">
    <w:abstractNumId w:val="8"/>
  </w:num>
  <w:num w:numId="35">
    <w:abstractNumId w:val="23"/>
  </w:num>
  <w:num w:numId="36">
    <w:abstractNumId w:val="28"/>
  </w:num>
  <w:num w:numId="37">
    <w:abstractNumId w:val="36"/>
  </w:num>
  <w:num w:numId="38">
    <w:abstractNumId w:val="31"/>
  </w:num>
  <w:num w:numId="39">
    <w:abstractNumId w:val="38"/>
  </w:num>
  <w:num w:numId="40">
    <w:abstractNumId w:val="32"/>
  </w:num>
  <w:num w:numId="41">
    <w:abstractNumId w:val="46"/>
  </w:num>
  <w:num w:numId="42">
    <w:abstractNumId w:val="17"/>
  </w:num>
  <w:num w:numId="43">
    <w:abstractNumId w:val="41"/>
  </w:num>
  <w:num w:numId="44">
    <w:abstractNumId w:val="30"/>
  </w:num>
  <w:num w:numId="45">
    <w:abstractNumId w:val="43"/>
  </w:num>
  <w:num w:numId="46">
    <w:abstractNumId w:val="9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28B"/>
    <w:rsid w:val="000057BA"/>
    <w:rsid w:val="000060D6"/>
    <w:rsid w:val="00021F8A"/>
    <w:rsid w:val="00077121"/>
    <w:rsid w:val="00077937"/>
    <w:rsid w:val="000847A1"/>
    <w:rsid w:val="000A1E15"/>
    <w:rsid w:val="000A6C8D"/>
    <w:rsid w:val="000B39CF"/>
    <w:rsid w:val="000C6A7E"/>
    <w:rsid w:val="000E58C6"/>
    <w:rsid w:val="000E69B7"/>
    <w:rsid w:val="000F6C12"/>
    <w:rsid w:val="001025CD"/>
    <w:rsid w:val="00102F79"/>
    <w:rsid w:val="001467AB"/>
    <w:rsid w:val="001531D5"/>
    <w:rsid w:val="00196108"/>
    <w:rsid w:val="001B0500"/>
    <w:rsid w:val="001B1CC6"/>
    <w:rsid w:val="001E0190"/>
    <w:rsid w:val="00230DCA"/>
    <w:rsid w:val="0023778F"/>
    <w:rsid w:val="00266889"/>
    <w:rsid w:val="00271770"/>
    <w:rsid w:val="00287A81"/>
    <w:rsid w:val="002B10C6"/>
    <w:rsid w:val="002C43F6"/>
    <w:rsid w:val="003005A4"/>
    <w:rsid w:val="00322EF1"/>
    <w:rsid w:val="003353E3"/>
    <w:rsid w:val="00377597"/>
    <w:rsid w:val="0037791D"/>
    <w:rsid w:val="0038068D"/>
    <w:rsid w:val="0044262A"/>
    <w:rsid w:val="00444D9A"/>
    <w:rsid w:val="00495263"/>
    <w:rsid w:val="00497BD3"/>
    <w:rsid w:val="004D466D"/>
    <w:rsid w:val="00550347"/>
    <w:rsid w:val="005544D8"/>
    <w:rsid w:val="00566E43"/>
    <w:rsid w:val="005835CE"/>
    <w:rsid w:val="00592A8A"/>
    <w:rsid w:val="005A5467"/>
    <w:rsid w:val="005B57B5"/>
    <w:rsid w:val="005D1BC8"/>
    <w:rsid w:val="005D4619"/>
    <w:rsid w:val="00614C45"/>
    <w:rsid w:val="00671115"/>
    <w:rsid w:val="00683C8E"/>
    <w:rsid w:val="00691BBF"/>
    <w:rsid w:val="006A3263"/>
    <w:rsid w:val="006C29DB"/>
    <w:rsid w:val="006F30ED"/>
    <w:rsid w:val="00701921"/>
    <w:rsid w:val="00704D91"/>
    <w:rsid w:val="00705483"/>
    <w:rsid w:val="007219BA"/>
    <w:rsid w:val="00752D33"/>
    <w:rsid w:val="00757CF0"/>
    <w:rsid w:val="00783F6A"/>
    <w:rsid w:val="00791611"/>
    <w:rsid w:val="00792831"/>
    <w:rsid w:val="00811920"/>
    <w:rsid w:val="00826CB7"/>
    <w:rsid w:val="008A2A69"/>
    <w:rsid w:val="0096653E"/>
    <w:rsid w:val="00987909"/>
    <w:rsid w:val="009C4DCE"/>
    <w:rsid w:val="009D2CCF"/>
    <w:rsid w:val="009E335E"/>
    <w:rsid w:val="00A22385"/>
    <w:rsid w:val="00A8428B"/>
    <w:rsid w:val="00AA0F32"/>
    <w:rsid w:val="00B00565"/>
    <w:rsid w:val="00B0158F"/>
    <w:rsid w:val="00B03E5E"/>
    <w:rsid w:val="00B33E56"/>
    <w:rsid w:val="00B60EA1"/>
    <w:rsid w:val="00B746DE"/>
    <w:rsid w:val="00BA6EF9"/>
    <w:rsid w:val="00C114A3"/>
    <w:rsid w:val="00C462D2"/>
    <w:rsid w:val="00C646EA"/>
    <w:rsid w:val="00C77985"/>
    <w:rsid w:val="00C93DC6"/>
    <w:rsid w:val="00CB7E7B"/>
    <w:rsid w:val="00CD292F"/>
    <w:rsid w:val="00D267EA"/>
    <w:rsid w:val="00D45925"/>
    <w:rsid w:val="00D472F2"/>
    <w:rsid w:val="00D53EAA"/>
    <w:rsid w:val="00D76CEE"/>
    <w:rsid w:val="00D87783"/>
    <w:rsid w:val="00DA0D2B"/>
    <w:rsid w:val="00E01ED8"/>
    <w:rsid w:val="00E46E7A"/>
    <w:rsid w:val="00E602A6"/>
    <w:rsid w:val="00ED5A9E"/>
    <w:rsid w:val="00ED6ACD"/>
    <w:rsid w:val="00EF6C2E"/>
    <w:rsid w:val="00F07897"/>
    <w:rsid w:val="00F206FF"/>
    <w:rsid w:val="00F652B2"/>
    <w:rsid w:val="00F7567B"/>
    <w:rsid w:val="00F843FA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8B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hi-IN" w:bidi="hi-IN"/>
    </w:rPr>
  </w:style>
  <w:style w:type="paragraph" w:styleId="4">
    <w:name w:val="heading 4"/>
    <w:basedOn w:val="a"/>
    <w:next w:val="a"/>
    <w:link w:val="40"/>
    <w:qFormat/>
    <w:rsid w:val="00A8428B"/>
    <w:pPr>
      <w:keepNext/>
      <w:widowControl/>
      <w:spacing w:before="240" w:after="60"/>
      <w:outlineLvl w:val="3"/>
    </w:pPr>
    <w:rPr>
      <w:rFonts w:cs="Times New Roman"/>
      <w:b/>
      <w:bCs/>
      <w:sz w:val="28"/>
      <w:szCs w:val="28"/>
      <w:lang w:eastAsia="ar-SA" w:bidi="ar-SA"/>
    </w:rPr>
  </w:style>
  <w:style w:type="paragraph" w:styleId="5">
    <w:name w:val="heading 5"/>
    <w:basedOn w:val="a"/>
    <w:next w:val="a"/>
    <w:link w:val="50"/>
    <w:qFormat/>
    <w:rsid w:val="00A8428B"/>
    <w:pPr>
      <w:keepNext/>
      <w:numPr>
        <w:ilvl w:val="4"/>
        <w:numId w:val="1"/>
      </w:numPr>
      <w:outlineLvl w:val="4"/>
    </w:pPr>
    <w:rPr>
      <w:rFonts w:ascii="Times New Roman" w:eastAsia="SimSun" w:hAnsi="Times New Roman" w:cs="Mangal"/>
      <w:kern w:val="1"/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A8428B"/>
    <w:pPr>
      <w:keepNext/>
      <w:keepLines/>
      <w:spacing w:before="200"/>
      <w:outlineLvl w:val="5"/>
    </w:pPr>
    <w:rPr>
      <w:rFonts w:ascii="Cambria" w:hAnsi="Cambria" w:cs="Mangal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8428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8428B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60">
    <w:name w:val="Заголовок 6 Знак"/>
    <w:basedOn w:val="a0"/>
    <w:link w:val="6"/>
    <w:rsid w:val="00A8428B"/>
    <w:rPr>
      <w:rFonts w:ascii="Cambria" w:eastAsia="Times New Roman" w:hAnsi="Cambria" w:cs="Mangal"/>
      <w:i/>
      <w:iCs/>
      <w:color w:val="243F60"/>
      <w:szCs w:val="20"/>
      <w:lang w:eastAsia="hi-IN" w:bidi="hi-IN"/>
    </w:rPr>
  </w:style>
  <w:style w:type="character" w:customStyle="1" w:styleId="FontStyle108">
    <w:name w:val="Font Style108"/>
    <w:rsid w:val="00A8428B"/>
    <w:rPr>
      <w:rFonts w:ascii="Times New Roman" w:hAnsi="Times New Roman"/>
      <w:sz w:val="20"/>
    </w:rPr>
  </w:style>
  <w:style w:type="character" w:customStyle="1" w:styleId="FontStyle110">
    <w:name w:val="Font Style110"/>
    <w:rsid w:val="00A8428B"/>
    <w:rPr>
      <w:rFonts w:ascii="Times New Roman" w:hAnsi="Times New Roman"/>
      <w:b/>
      <w:spacing w:val="-10"/>
      <w:sz w:val="30"/>
    </w:rPr>
  </w:style>
  <w:style w:type="paragraph" w:styleId="a3">
    <w:name w:val="Body Text"/>
    <w:basedOn w:val="a"/>
    <w:link w:val="a4"/>
    <w:rsid w:val="00A8428B"/>
    <w:pPr>
      <w:widowControl/>
      <w:jc w:val="both"/>
    </w:pPr>
    <w:rPr>
      <w:rFonts w:ascii="Times New Roman" w:hAnsi="Times New Roman"/>
      <w:sz w:val="24"/>
      <w:szCs w:val="24"/>
      <w:lang w:eastAsia="ar-SA" w:bidi="ar-SA"/>
    </w:rPr>
  </w:style>
  <w:style w:type="character" w:customStyle="1" w:styleId="a4">
    <w:name w:val="Основной текст Знак"/>
    <w:basedOn w:val="a0"/>
    <w:link w:val="a3"/>
    <w:rsid w:val="00A8428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0">
    <w:name w:val="Style20"/>
    <w:basedOn w:val="a"/>
    <w:qFormat/>
    <w:rsid w:val="00A8428B"/>
    <w:pPr>
      <w:spacing w:line="224" w:lineRule="exact"/>
      <w:jc w:val="right"/>
    </w:pPr>
    <w:rPr>
      <w:rFonts w:ascii="Times New Roman" w:eastAsia="SimSun" w:hAnsi="Times New Roman" w:cs="Mangal"/>
      <w:kern w:val="1"/>
      <w:sz w:val="24"/>
      <w:szCs w:val="24"/>
    </w:rPr>
  </w:style>
  <w:style w:type="paragraph" w:customStyle="1" w:styleId="1">
    <w:name w:val="Название объекта1"/>
    <w:basedOn w:val="a"/>
    <w:next w:val="a"/>
    <w:rsid w:val="00A8428B"/>
    <w:rPr>
      <w:rFonts w:ascii="Times New Roman" w:eastAsia="SimSun" w:hAnsi="Times New Roman" w:cs="Mangal"/>
      <w:kern w:val="1"/>
      <w:sz w:val="24"/>
      <w:szCs w:val="24"/>
    </w:rPr>
  </w:style>
  <w:style w:type="character" w:customStyle="1" w:styleId="a5">
    <w:name w:val="Основной текст_"/>
    <w:link w:val="51"/>
    <w:locked/>
    <w:rsid w:val="00A8428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A8428B"/>
    <w:pPr>
      <w:widowControl/>
      <w:shd w:val="clear" w:color="auto" w:fill="FFFFFF"/>
      <w:suppressAutoHyphens w:val="0"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styleId="a6">
    <w:name w:val="List Paragraph"/>
    <w:basedOn w:val="a"/>
    <w:qFormat/>
    <w:rsid w:val="00ED6ACD"/>
    <w:pPr>
      <w:ind w:left="720"/>
    </w:pPr>
    <w:rPr>
      <w:rFonts w:cs="Mangal"/>
    </w:rPr>
  </w:style>
  <w:style w:type="character" w:customStyle="1" w:styleId="FontStyle111">
    <w:name w:val="Font Style111"/>
    <w:rsid w:val="00ED6ACD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671115"/>
    <w:pPr>
      <w:widowControl/>
      <w:suppressAutoHyphens w:val="0"/>
      <w:overflowPunct w:val="0"/>
      <w:autoSpaceDE w:val="0"/>
      <w:autoSpaceDN w:val="0"/>
      <w:adjustRightInd w:val="0"/>
      <w:spacing w:before="100" w:after="100"/>
    </w:pPr>
    <w:rPr>
      <w:rFonts w:ascii="Times New Roman" w:hAnsi="Times New Roman" w:cs="Times New Roman"/>
      <w:sz w:val="28"/>
      <w:lang w:val="en-US" w:eastAsia="en-US" w:bidi="ar-SA"/>
    </w:rPr>
  </w:style>
  <w:style w:type="character" w:customStyle="1" w:styleId="41">
    <w:name w:val="Заголовок №4_"/>
    <w:link w:val="42"/>
    <w:rsid w:val="00671115"/>
    <w:rPr>
      <w:sz w:val="27"/>
      <w:szCs w:val="27"/>
      <w:shd w:val="clear" w:color="auto" w:fill="FFFFFF"/>
    </w:rPr>
  </w:style>
  <w:style w:type="character" w:customStyle="1" w:styleId="3">
    <w:name w:val="Заголовок №3_"/>
    <w:link w:val="30"/>
    <w:rsid w:val="00671115"/>
    <w:rPr>
      <w:sz w:val="31"/>
      <w:szCs w:val="31"/>
      <w:shd w:val="clear" w:color="auto" w:fill="FFFFFF"/>
    </w:rPr>
  </w:style>
  <w:style w:type="character" w:customStyle="1" w:styleId="31">
    <w:name w:val="Основной текст (3)_"/>
    <w:link w:val="32"/>
    <w:rsid w:val="00671115"/>
    <w:rPr>
      <w:sz w:val="27"/>
      <w:szCs w:val="27"/>
      <w:shd w:val="clear" w:color="auto" w:fill="FFFFFF"/>
    </w:rPr>
  </w:style>
  <w:style w:type="character" w:customStyle="1" w:styleId="2">
    <w:name w:val="Основной текст (2) + Не полужирный;Не 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 + Не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20">
    <w:name w:val="Заголовок №4 (2)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Основной текст2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4">
    <w:name w:val="Основной текст3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42">
    <w:name w:val="Заголовок №4"/>
    <w:basedOn w:val="a"/>
    <w:link w:val="41"/>
    <w:rsid w:val="00671115"/>
    <w:pPr>
      <w:widowControl/>
      <w:shd w:val="clear" w:color="auto" w:fill="FFFFFF"/>
      <w:suppressAutoHyphens w:val="0"/>
      <w:spacing w:before="60" w:after="360" w:line="322" w:lineRule="exact"/>
      <w:ind w:hanging="560"/>
      <w:jc w:val="center"/>
      <w:outlineLvl w:val="3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customStyle="1" w:styleId="30">
    <w:name w:val="Заголовок №3"/>
    <w:basedOn w:val="a"/>
    <w:link w:val="3"/>
    <w:rsid w:val="00671115"/>
    <w:pPr>
      <w:widowControl/>
      <w:shd w:val="clear" w:color="auto" w:fill="FFFFFF"/>
      <w:suppressAutoHyphens w:val="0"/>
      <w:spacing w:after="420" w:line="0" w:lineRule="atLeast"/>
      <w:jc w:val="both"/>
      <w:outlineLvl w:val="2"/>
    </w:pPr>
    <w:rPr>
      <w:rFonts w:asciiTheme="minorHAnsi" w:eastAsiaTheme="minorHAnsi" w:hAnsiTheme="minorHAnsi" w:cstheme="minorBidi"/>
      <w:sz w:val="31"/>
      <w:szCs w:val="31"/>
      <w:lang w:eastAsia="en-US" w:bidi="ar-SA"/>
    </w:rPr>
  </w:style>
  <w:style w:type="paragraph" w:customStyle="1" w:styleId="32">
    <w:name w:val="Основной текст (3)"/>
    <w:basedOn w:val="a"/>
    <w:link w:val="31"/>
    <w:rsid w:val="00671115"/>
    <w:pPr>
      <w:widowControl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character" w:customStyle="1" w:styleId="10">
    <w:name w:val="Основной текст1"/>
    <w:rsid w:val="000C6A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21">
    <w:name w:val="Заголовок №4 (2)_"/>
    <w:rsid w:val="00F75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link w:val="22"/>
    <w:rsid w:val="00F756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567B"/>
    <w:pPr>
      <w:widowControl/>
      <w:shd w:val="clear" w:color="auto" w:fill="FFFFFF"/>
      <w:suppressAutoHyphens w:val="0"/>
      <w:spacing w:line="322" w:lineRule="exact"/>
      <w:jc w:val="both"/>
    </w:pPr>
    <w:rPr>
      <w:rFonts w:ascii="Times New Roman" w:hAnsi="Times New Roman" w:cs="Times New Roman"/>
      <w:sz w:val="27"/>
      <w:szCs w:val="27"/>
      <w:lang w:eastAsia="en-US" w:bidi="ar-SA"/>
    </w:rPr>
  </w:style>
  <w:style w:type="paragraph" w:styleId="aa">
    <w:name w:val="No Spacing"/>
    <w:uiPriority w:val="1"/>
    <w:qFormat/>
    <w:rsid w:val="00C7798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b">
    <w:name w:val="Table Grid"/>
    <w:basedOn w:val="a1"/>
    <w:uiPriority w:val="39"/>
    <w:rsid w:val="00E0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826C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3778F"/>
    <w:pPr>
      <w:widowControl/>
      <w:suppressAutoHyphens w:val="0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 w:bidi="ar-SA"/>
    </w:rPr>
  </w:style>
  <w:style w:type="paragraph" w:customStyle="1" w:styleId="ConsPlusNormal">
    <w:name w:val="ConsPlusNormal"/>
    <w:rsid w:val="00237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rsid w:val="005B57B5"/>
    <w:rPr>
      <w:rFonts w:ascii="Calibri" w:eastAsia="Times New Roman" w:hAnsi="Calibri" w:cs="Mangal"/>
      <w:szCs w:val="20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5B57B5"/>
    <w:rPr>
      <w:rFonts w:ascii="Calibri" w:eastAsia="Times New Roman" w:hAnsi="Calibri" w:cs="Mangal"/>
      <w:szCs w:val="20"/>
      <w:lang w:eastAsia="hi-IN" w:bidi="hi-IN"/>
    </w:rPr>
  </w:style>
  <w:style w:type="paragraph" w:styleId="af0">
    <w:name w:val="Balloon Text"/>
    <w:basedOn w:val="a"/>
    <w:link w:val="af1"/>
    <w:uiPriority w:val="99"/>
    <w:semiHidden/>
    <w:unhideWhenUsed/>
    <w:rsid w:val="00C646EA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C646EA"/>
    <w:rPr>
      <w:rFonts w:ascii="Tahoma" w:eastAsia="Times New Roman" w:hAnsi="Tahoma" w:cs="Mangal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8B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hi-IN" w:bidi="hi-IN"/>
    </w:rPr>
  </w:style>
  <w:style w:type="paragraph" w:styleId="4">
    <w:name w:val="heading 4"/>
    <w:basedOn w:val="a"/>
    <w:next w:val="a"/>
    <w:link w:val="40"/>
    <w:qFormat/>
    <w:rsid w:val="00A8428B"/>
    <w:pPr>
      <w:keepNext/>
      <w:widowControl/>
      <w:spacing w:before="240" w:after="60"/>
      <w:outlineLvl w:val="3"/>
    </w:pPr>
    <w:rPr>
      <w:rFonts w:cs="Times New Roman"/>
      <w:b/>
      <w:bCs/>
      <w:sz w:val="28"/>
      <w:szCs w:val="28"/>
      <w:lang w:eastAsia="ar-SA" w:bidi="ar-SA"/>
    </w:rPr>
  </w:style>
  <w:style w:type="paragraph" w:styleId="5">
    <w:name w:val="heading 5"/>
    <w:basedOn w:val="a"/>
    <w:next w:val="a"/>
    <w:link w:val="50"/>
    <w:qFormat/>
    <w:rsid w:val="00A8428B"/>
    <w:pPr>
      <w:keepNext/>
      <w:numPr>
        <w:ilvl w:val="4"/>
        <w:numId w:val="1"/>
      </w:numPr>
      <w:outlineLvl w:val="4"/>
    </w:pPr>
    <w:rPr>
      <w:rFonts w:ascii="Times New Roman" w:eastAsia="SimSun" w:hAnsi="Times New Roman" w:cs="Mangal"/>
      <w:kern w:val="1"/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A8428B"/>
    <w:pPr>
      <w:keepNext/>
      <w:keepLines/>
      <w:spacing w:before="200"/>
      <w:outlineLvl w:val="5"/>
    </w:pPr>
    <w:rPr>
      <w:rFonts w:ascii="Cambria" w:hAnsi="Cambria" w:cs="Mangal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8428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8428B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60">
    <w:name w:val="Заголовок 6 Знак"/>
    <w:basedOn w:val="a0"/>
    <w:link w:val="6"/>
    <w:rsid w:val="00A8428B"/>
    <w:rPr>
      <w:rFonts w:ascii="Cambria" w:eastAsia="Times New Roman" w:hAnsi="Cambria" w:cs="Mangal"/>
      <w:i/>
      <w:iCs/>
      <w:color w:val="243F60"/>
      <w:szCs w:val="20"/>
      <w:lang w:eastAsia="hi-IN" w:bidi="hi-IN"/>
    </w:rPr>
  </w:style>
  <w:style w:type="character" w:customStyle="1" w:styleId="FontStyle108">
    <w:name w:val="Font Style108"/>
    <w:rsid w:val="00A8428B"/>
    <w:rPr>
      <w:rFonts w:ascii="Times New Roman" w:hAnsi="Times New Roman"/>
      <w:sz w:val="20"/>
    </w:rPr>
  </w:style>
  <w:style w:type="character" w:customStyle="1" w:styleId="FontStyle110">
    <w:name w:val="Font Style110"/>
    <w:rsid w:val="00A8428B"/>
    <w:rPr>
      <w:rFonts w:ascii="Times New Roman" w:hAnsi="Times New Roman"/>
      <w:b/>
      <w:spacing w:val="-10"/>
      <w:sz w:val="30"/>
    </w:rPr>
  </w:style>
  <w:style w:type="paragraph" w:styleId="a3">
    <w:name w:val="Body Text"/>
    <w:basedOn w:val="a"/>
    <w:link w:val="a4"/>
    <w:rsid w:val="00A8428B"/>
    <w:pPr>
      <w:widowControl/>
      <w:jc w:val="both"/>
    </w:pPr>
    <w:rPr>
      <w:rFonts w:ascii="Times New Roman" w:hAnsi="Times New Roman"/>
      <w:sz w:val="24"/>
      <w:szCs w:val="24"/>
      <w:lang w:eastAsia="ar-SA" w:bidi="ar-SA"/>
    </w:rPr>
  </w:style>
  <w:style w:type="character" w:customStyle="1" w:styleId="a4">
    <w:name w:val="Основной текст Знак"/>
    <w:basedOn w:val="a0"/>
    <w:link w:val="a3"/>
    <w:rsid w:val="00A8428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0">
    <w:name w:val="Style20"/>
    <w:basedOn w:val="a"/>
    <w:qFormat/>
    <w:rsid w:val="00A8428B"/>
    <w:pPr>
      <w:spacing w:line="224" w:lineRule="exact"/>
      <w:jc w:val="right"/>
    </w:pPr>
    <w:rPr>
      <w:rFonts w:ascii="Times New Roman" w:eastAsia="SimSun" w:hAnsi="Times New Roman" w:cs="Mangal"/>
      <w:kern w:val="1"/>
      <w:sz w:val="24"/>
      <w:szCs w:val="24"/>
    </w:rPr>
  </w:style>
  <w:style w:type="paragraph" w:customStyle="1" w:styleId="1">
    <w:name w:val="Название объекта1"/>
    <w:basedOn w:val="a"/>
    <w:next w:val="a"/>
    <w:rsid w:val="00A8428B"/>
    <w:rPr>
      <w:rFonts w:ascii="Times New Roman" w:eastAsia="SimSun" w:hAnsi="Times New Roman" w:cs="Mangal"/>
      <w:kern w:val="1"/>
      <w:sz w:val="24"/>
      <w:szCs w:val="24"/>
    </w:rPr>
  </w:style>
  <w:style w:type="character" w:customStyle="1" w:styleId="a5">
    <w:name w:val="Основной текст_"/>
    <w:link w:val="51"/>
    <w:locked/>
    <w:rsid w:val="00A8428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A8428B"/>
    <w:pPr>
      <w:widowControl/>
      <w:shd w:val="clear" w:color="auto" w:fill="FFFFFF"/>
      <w:suppressAutoHyphens w:val="0"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styleId="a6">
    <w:name w:val="List Paragraph"/>
    <w:basedOn w:val="a"/>
    <w:qFormat/>
    <w:rsid w:val="00ED6ACD"/>
    <w:pPr>
      <w:ind w:left="720"/>
    </w:pPr>
    <w:rPr>
      <w:rFonts w:cs="Mangal"/>
    </w:rPr>
  </w:style>
  <w:style w:type="character" w:customStyle="1" w:styleId="FontStyle111">
    <w:name w:val="Font Style111"/>
    <w:rsid w:val="00ED6ACD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671115"/>
    <w:pPr>
      <w:widowControl/>
      <w:suppressAutoHyphens w:val="0"/>
      <w:overflowPunct w:val="0"/>
      <w:autoSpaceDE w:val="0"/>
      <w:autoSpaceDN w:val="0"/>
      <w:adjustRightInd w:val="0"/>
      <w:spacing w:before="100" w:after="100"/>
    </w:pPr>
    <w:rPr>
      <w:rFonts w:ascii="Times New Roman" w:hAnsi="Times New Roman" w:cs="Times New Roman"/>
      <w:sz w:val="28"/>
      <w:lang w:val="en-US" w:eastAsia="en-US" w:bidi="ar-SA"/>
    </w:rPr>
  </w:style>
  <w:style w:type="character" w:customStyle="1" w:styleId="41">
    <w:name w:val="Заголовок №4_"/>
    <w:link w:val="42"/>
    <w:rsid w:val="00671115"/>
    <w:rPr>
      <w:sz w:val="27"/>
      <w:szCs w:val="27"/>
      <w:shd w:val="clear" w:color="auto" w:fill="FFFFFF"/>
    </w:rPr>
  </w:style>
  <w:style w:type="character" w:customStyle="1" w:styleId="3">
    <w:name w:val="Заголовок №3_"/>
    <w:link w:val="30"/>
    <w:rsid w:val="00671115"/>
    <w:rPr>
      <w:sz w:val="31"/>
      <w:szCs w:val="31"/>
      <w:shd w:val="clear" w:color="auto" w:fill="FFFFFF"/>
    </w:rPr>
  </w:style>
  <w:style w:type="character" w:customStyle="1" w:styleId="31">
    <w:name w:val="Основной текст (3)_"/>
    <w:link w:val="32"/>
    <w:rsid w:val="00671115"/>
    <w:rPr>
      <w:sz w:val="27"/>
      <w:szCs w:val="27"/>
      <w:shd w:val="clear" w:color="auto" w:fill="FFFFFF"/>
    </w:rPr>
  </w:style>
  <w:style w:type="character" w:customStyle="1" w:styleId="2">
    <w:name w:val="Основной текст (2) + Не полужирный;Не 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 + Не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20">
    <w:name w:val="Заголовок №4 (2)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Основной текст2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4">
    <w:name w:val="Основной текст3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42">
    <w:name w:val="Заголовок №4"/>
    <w:basedOn w:val="a"/>
    <w:link w:val="41"/>
    <w:rsid w:val="00671115"/>
    <w:pPr>
      <w:widowControl/>
      <w:shd w:val="clear" w:color="auto" w:fill="FFFFFF"/>
      <w:suppressAutoHyphens w:val="0"/>
      <w:spacing w:before="60" w:after="360" w:line="322" w:lineRule="exact"/>
      <w:ind w:hanging="560"/>
      <w:jc w:val="center"/>
      <w:outlineLvl w:val="3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customStyle="1" w:styleId="30">
    <w:name w:val="Заголовок №3"/>
    <w:basedOn w:val="a"/>
    <w:link w:val="3"/>
    <w:rsid w:val="00671115"/>
    <w:pPr>
      <w:widowControl/>
      <w:shd w:val="clear" w:color="auto" w:fill="FFFFFF"/>
      <w:suppressAutoHyphens w:val="0"/>
      <w:spacing w:after="420" w:line="0" w:lineRule="atLeast"/>
      <w:jc w:val="both"/>
      <w:outlineLvl w:val="2"/>
    </w:pPr>
    <w:rPr>
      <w:rFonts w:asciiTheme="minorHAnsi" w:eastAsiaTheme="minorHAnsi" w:hAnsiTheme="minorHAnsi" w:cstheme="minorBidi"/>
      <w:sz w:val="31"/>
      <w:szCs w:val="31"/>
      <w:lang w:eastAsia="en-US" w:bidi="ar-SA"/>
    </w:rPr>
  </w:style>
  <w:style w:type="paragraph" w:customStyle="1" w:styleId="32">
    <w:name w:val="Основной текст (3)"/>
    <w:basedOn w:val="a"/>
    <w:link w:val="31"/>
    <w:rsid w:val="00671115"/>
    <w:pPr>
      <w:widowControl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character" w:customStyle="1" w:styleId="10">
    <w:name w:val="Основной текст1"/>
    <w:rsid w:val="000C6A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21">
    <w:name w:val="Заголовок №4 (2)_"/>
    <w:rsid w:val="00F75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link w:val="22"/>
    <w:rsid w:val="00F756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567B"/>
    <w:pPr>
      <w:widowControl/>
      <w:shd w:val="clear" w:color="auto" w:fill="FFFFFF"/>
      <w:suppressAutoHyphens w:val="0"/>
      <w:spacing w:line="322" w:lineRule="exact"/>
      <w:jc w:val="both"/>
    </w:pPr>
    <w:rPr>
      <w:rFonts w:ascii="Times New Roman" w:hAnsi="Times New Roman" w:cs="Times New Roman"/>
      <w:sz w:val="27"/>
      <w:szCs w:val="27"/>
      <w:lang w:eastAsia="en-US" w:bidi="ar-SA"/>
    </w:rPr>
  </w:style>
  <w:style w:type="paragraph" w:styleId="aa">
    <w:name w:val="No Spacing"/>
    <w:uiPriority w:val="1"/>
    <w:qFormat/>
    <w:rsid w:val="00C7798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b">
    <w:name w:val="Table Grid"/>
    <w:basedOn w:val="a1"/>
    <w:uiPriority w:val="39"/>
    <w:rsid w:val="00E0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826C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3778F"/>
    <w:pPr>
      <w:widowControl/>
      <w:suppressAutoHyphens w:val="0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 w:bidi="ar-SA"/>
    </w:rPr>
  </w:style>
  <w:style w:type="paragraph" w:customStyle="1" w:styleId="ConsPlusNormal">
    <w:name w:val="ConsPlusNormal"/>
    <w:rsid w:val="00237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rsid w:val="005B57B5"/>
    <w:rPr>
      <w:rFonts w:ascii="Calibri" w:eastAsia="Times New Roman" w:hAnsi="Calibri" w:cs="Mangal"/>
      <w:szCs w:val="20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5B57B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5B57B5"/>
    <w:rPr>
      <w:rFonts w:ascii="Calibri" w:eastAsia="Times New Roman" w:hAnsi="Calibri" w:cs="Mangal"/>
      <w:szCs w:val="20"/>
      <w:lang w:eastAsia="hi-IN" w:bidi="hi-IN"/>
    </w:rPr>
  </w:style>
  <w:style w:type="paragraph" w:styleId="af0">
    <w:name w:val="Balloon Text"/>
    <w:basedOn w:val="a"/>
    <w:link w:val="af1"/>
    <w:uiPriority w:val="99"/>
    <w:semiHidden/>
    <w:unhideWhenUsed/>
    <w:rsid w:val="00C646EA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C646EA"/>
    <w:rPr>
      <w:rFonts w:ascii="Tahoma" w:eastAsia="Times New Roman" w:hAnsi="Tahoma" w:cs="Mangal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ED50F-A2D2-4EAE-B801-778346E3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13128</Words>
  <Characters>74834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Светлана</cp:lastModifiedBy>
  <cp:revision>4</cp:revision>
  <cp:lastPrinted>2019-09-16T11:47:00Z</cp:lastPrinted>
  <dcterms:created xsi:type="dcterms:W3CDTF">2019-11-05T06:59:00Z</dcterms:created>
  <dcterms:modified xsi:type="dcterms:W3CDTF">2019-11-05T07:03:00Z</dcterms:modified>
</cp:coreProperties>
</file>